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374D" w:rsidRDefault="0043374D" w14:paraId="00000001" w14:textId="77777777">
      <w:pPr>
        <w:pStyle w:val="Ttulo1"/>
        <w:tabs>
          <w:tab w:val="left" w:pos="472"/>
        </w:tabs>
        <w:spacing w:line="362" w:lineRule="auto"/>
        <w:ind w:left="0" w:firstLine="0"/>
        <w:jc w:val="center"/>
        <w:rPr>
          <w:color w:val="000000"/>
        </w:rPr>
      </w:pPr>
    </w:p>
    <w:p w:rsidR="0043374D" w:rsidRDefault="00B00375" w14:paraId="00000002" w14:textId="77777777">
      <w:pPr>
        <w:pStyle w:val="Ttulo1"/>
        <w:tabs>
          <w:tab w:val="left" w:pos="472"/>
        </w:tabs>
        <w:spacing w:line="362" w:lineRule="auto"/>
        <w:ind w:left="0" w:firstLine="0"/>
        <w:jc w:val="center"/>
        <w:rPr>
          <w:color w:val="000000"/>
        </w:rPr>
      </w:pPr>
      <w:r>
        <w:rPr>
          <w:color w:val="000000"/>
        </w:rPr>
        <w:t>DOCUMENTO DE FORMALIZAÇÃO DE DEMANDA – DFD</w:t>
      </w:r>
    </w:p>
    <w:p w:rsidR="0043374D" w:rsidRDefault="0043374D" w14:paraId="00000003" w14:textId="77777777">
      <w:pPr>
        <w:pStyle w:val="Ttulo1"/>
        <w:tabs>
          <w:tab w:val="left" w:pos="472"/>
        </w:tabs>
        <w:spacing w:line="362" w:lineRule="auto"/>
        <w:ind w:left="0" w:firstLine="0"/>
        <w:jc w:val="center"/>
        <w:rPr>
          <w:color w:val="000000"/>
        </w:rPr>
      </w:pPr>
    </w:p>
    <w:p w:rsidR="0043374D" w:rsidRDefault="00B00375" w14:paraId="00000004" w14:textId="77777777">
      <w:pPr>
        <w:pStyle w:val="Normal0"/>
        <w:pBdr>
          <w:top w:val="nil"/>
          <w:left w:val="nil"/>
          <w:bottom w:val="nil"/>
          <w:right w:val="nil"/>
          <w:between w:val="nil"/>
        </w:pBdr>
        <w:spacing w:line="362" w:lineRule="auto"/>
        <w:ind w:right="285"/>
        <w:jc w:val="center"/>
        <w:rPr>
          <w:color w:val="000000"/>
          <w:sz w:val="24"/>
          <w:szCs w:val="24"/>
        </w:rPr>
      </w:pPr>
      <w:r>
        <w:rPr>
          <w:b/>
          <w:color w:val="000000"/>
          <w:sz w:val="24"/>
          <w:szCs w:val="24"/>
        </w:rPr>
        <w:t xml:space="preserve">Síntese do Tipo de Demanda: </w:t>
      </w:r>
      <w:r>
        <w:rPr>
          <w:color w:val="000000"/>
          <w:sz w:val="24"/>
          <w:szCs w:val="24"/>
        </w:rPr>
        <w:t>XXX</w:t>
      </w:r>
    </w:p>
    <w:p w:rsidR="0043374D" w:rsidRDefault="0043374D" w14:paraId="00000005" w14:textId="77777777">
      <w:pPr>
        <w:pStyle w:val="Normal0"/>
        <w:pBdr>
          <w:top w:val="nil"/>
          <w:left w:val="nil"/>
          <w:bottom w:val="nil"/>
          <w:right w:val="nil"/>
          <w:between w:val="nil"/>
        </w:pBdr>
        <w:spacing w:line="360" w:lineRule="auto"/>
        <w:jc w:val="both"/>
        <w:rPr>
          <w:color w:val="000000"/>
          <w:sz w:val="24"/>
          <w:szCs w:val="24"/>
        </w:rPr>
      </w:pPr>
    </w:p>
    <w:p w:rsidR="0043374D" w:rsidRDefault="00B00375" w14:paraId="00000006" w14:textId="77777777">
      <w:pPr>
        <w:pStyle w:val="Ttulo1"/>
        <w:ind w:left="0" w:right="283" w:firstLine="112"/>
        <w:rPr>
          <w:color w:val="000000"/>
        </w:rPr>
      </w:pPr>
      <w:r>
        <w:t>1. IDENTIFICAÇÃO DA ORIGEM DA DEMANDA</w:t>
      </w:r>
    </w:p>
    <w:p w:rsidR="0043374D" w:rsidRDefault="0043374D" w14:paraId="00000007" w14:textId="77777777">
      <w:pPr>
        <w:pStyle w:val="Ttulo1"/>
        <w:spacing w:line="360" w:lineRule="auto"/>
        <w:ind w:left="0" w:firstLine="0"/>
        <w:jc w:val="both"/>
        <w:rPr>
          <w:color w:val="000000"/>
        </w:rPr>
      </w:pPr>
    </w:p>
    <w:p w:rsidR="0043374D" w:rsidRDefault="00B00375" w14:paraId="00000008" w14:textId="77777777">
      <w:pPr>
        <w:pStyle w:val="Normal0"/>
        <w:pBdr>
          <w:top w:val="nil"/>
          <w:left w:val="nil"/>
          <w:bottom w:val="nil"/>
          <w:right w:val="nil"/>
          <w:between w:val="nil"/>
        </w:pBdr>
        <w:spacing w:line="360" w:lineRule="auto"/>
        <w:ind w:left="472" w:right="285"/>
        <w:rPr>
          <w:color w:val="000000"/>
          <w:sz w:val="24"/>
          <w:szCs w:val="24"/>
        </w:rPr>
      </w:pPr>
      <w:r>
        <w:rPr>
          <w:b/>
          <w:color w:val="000000"/>
          <w:sz w:val="24"/>
          <w:szCs w:val="24"/>
        </w:rPr>
        <w:t>Área da Demanda</w:t>
      </w:r>
      <w:r>
        <w:rPr>
          <w:color w:val="000000"/>
          <w:sz w:val="24"/>
          <w:szCs w:val="24"/>
        </w:rPr>
        <w:t>: XXX</w:t>
      </w:r>
      <w:r>
        <w:rPr>
          <w:color w:val="000000"/>
        </w:rPr>
        <w:br/>
      </w:r>
      <w:r>
        <w:rPr>
          <w:b/>
          <w:color w:val="000000"/>
          <w:sz w:val="24"/>
          <w:szCs w:val="24"/>
        </w:rPr>
        <w:t>Solicitante</w:t>
      </w:r>
      <w:r>
        <w:rPr>
          <w:color w:val="000000"/>
          <w:sz w:val="24"/>
          <w:szCs w:val="24"/>
        </w:rPr>
        <w:t>: XXX</w:t>
      </w:r>
      <w:r>
        <w:rPr>
          <w:color w:val="000000"/>
        </w:rPr>
        <w:br/>
      </w:r>
      <w:r>
        <w:rPr>
          <w:b/>
          <w:color w:val="000000"/>
          <w:sz w:val="24"/>
          <w:szCs w:val="24"/>
        </w:rPr>
        <w:t>Matrícula</w:t>
      </w:r>
      <w:r>
        <w:rPr>
          <w:color w:val="000000"/>
          <w:sz w:val="24"/>
          <w:szCs w:val="24"/>
        </w:rPr>
        <w:t>: XXXX</w:t>
      </w:r>
      <w:r>
        <w:rPr>
          <w:color w:val="000000"/>
        </w:rPr>
        <w:br/>
      </w:r>
      <w:r>
        <w:rPr>
          <w:b/>
          <w:color w:val="000000"/>
          <w:sz w:val="24"/>
          <w:szCs w:val="24"/>
        </w:rPr>
        <w:t>E-mail</w:t>
      </w:r>
      <w:r>
        <w:rPr>
          <w:color w:val="000000"/>
          <w:sz w:val="24"/>
          <w:szCs w:val="24"/>
        </w:rPr>
        <w:t>: XXX</w:t>
      </w:r>
    </w:p>
    <w:p w:rsidR="0043374D" w:rsidRDefault="0043374D" w14:paraId="00000009" w14:textId="77777777">
      <w:pPr>
        <w:pStyle w:val="Normal0"/>
        <w:pBdr>
          <w:top w:val="nil"/>
          <w:left w:val="nil"/>
          <w:bottom w:val="nil"/>
          <w:right w:val="nil"/>
          <w:between w:val="nil"/>
        </w:pBdr>
        <w:spacing w:line="360" w:lineRule="auto"/>
        <w:ind w:right="285"/>
        <w:jc w:val="both"/>
        <w:rPr>
          <w:color w:val="000000"/>
          <w:sz w:val="24"/>
          <w:szCs w:val="24"/>
        </w:rPr>
      </w:pPr>
    </w:p>
    <w:p w:rsidR="0043374D" w:rsidP="0AEDDA25" w:rsidRDefault="00B00375" w14:paraId="0000000A" w14:textId="77777777">
      <w:pPr>
        <w:pStyle w:val="Ttulo1"/>
        <w:spacing w:line="259" w:lineRule="auto"/>
        <w:ind w:left="0" w:right="283" w:firstLine="112"/>
      </w:pPr>
      <w:r>
        <w:t>2. OBJETIVO DESTE DOCUMENTO</w:t>
      </w:r>
    </w:p>
    <w:p w:rsidR="0043374D" w:rsidRDefault="0043374D" w14:paraId="0000000B" w14:textId="77777777">
      <w:pPr>
        <w:pStyle w:val="Normal0"/>
        <w:pBdr>
          <w:top w:val="nil"/>
          <w:left w:val="nil"/>
          <w:bottom w:val="nil"/>
          <w:right w:val="nil"/>
          <w:between w:val="nil"/>
        </w:pBdr>
        <w:spacing w:line="360" w:lineRule="auto"/>
        <w:ind w:left="113" w:right="285"/>
        <w:jc w:val="both"/>
        <w:rPr>
          <w:b/>
          <w:color w:val="000000"/>
          <w:sz w:val="24"/>
          <w:szCs w:val="24"/>
        </w:rPr>
      </w:pPr>
    </w:p>
    <w:p w:rsidR="0043374D" w:rsidP="0F285E59" w:rsidRDefault="00B00375" w14:paraId="0000000C" w14:textId="153DF861" w14:noSpellErr="1">
      <w:pPr>
        <w:pStyle w:val="Normal0"/>
        <w:pBdr>
          <w:top w:val="nil" w:color="000000" w:sz="0" w:space="0"/>
          <w:left w:val="nil" w:color="000000" w:sz="0" w:space="0"/>
          <w:bottom w:val="nil" w:color="000000" w:sz="0" w:space="0"/>
          <w:right w:val="nil" w:color="000000" w:sz="0" w:space="0"/>
          <w:between w:val="nil" w:color="000000" w:sz="0" w:space="0"/>
        </w:pBdr>
        <w:spacing w:line="360" w:lineRule="auto"/>
        <w:ind w:left="708" w:right="285" w:hanging="425"/>
        <w:jc w:val="both"/>
        <w:rPr>
          <w:color w:val="000000"/>
          <w:sz w:val="24"/>
          <w:szCs w:val="24"/>
          <w:lang w:val="pt-PT"/>
        </w:rPr>
      </w:pPr>
      <w:r w:rsidRPr="0F285E59" w:rsidR="00B00375">
        <w:rPr>
          <w:b w:val="1"/>
          <w:bCs w:val="1"/>
          <w:color w:val="000000" w:themeColor="text1" w:themeTint="FF" w:themeShade="FF"/>
          <w:sz w:val="24"/>
          <w:szCs w:val="24"/>
          <w:lang w:val="pt-PT"/>
        </w:rPr>
        <w:t>2.1.</w:t>
      </w:r>
      <w:r w:rsidRPr="0F285E59" w:rsidR="00B00375">
        <w:rPr>
          <w:color w:val="000000" w:themeColor="text1" w:themeTint="FF" w:themeShade="FF"/>
          <w:sz w:val="24"/>
          <w:szCs w:val="24"/>
          <w:lang w:val="pt-PT"/>
        </w:rPr>
        <w:t xml:space="preserve"> Este documento tem como finalidade registrar uma necessidade específica detectada e os elementos característicos, para identificação da melhor forma de atendimento e, se for o caso, elaboração dos demais artefatos necessários à contratação.</w:t>
      </w:r>
    </w:p>
    <w:p w:rsidR="0043374D" w:rsidRDefault="0043374D" w14:paraId="0000000D" w14:textId="77777777">
      <w:pPr>
        <w:pStyle w:val="Normal0"/>
        <w:pBdr>
          <w:top w:val="nil"/>
          <w:left w:val="nil"/>
          <w:bottom w:val="nil"/>
          <w:right w:val="nil"/>
          <w:between w:val="nil"/>
        </w:pBdr>
        <w:spacing w:line="360" w:lineRule="auto"/>
        <w:ind w:right="285"/>
        <w:jc w:val="both"/>
        <w:rPr>
          <w:color w:val="000000"/>
          <w:sz w:val="24"/>
          <w:szCs w:val="24"/>
        </w:rPr>
      </w:pPr>
    </w:p>
    <w:p w:rsidR="0043374D" w:rsidP="2404F6C6" w:rsidRDefault="00B00375" w14:paraId="0000000E" w14:textId="77777777">
      <w:pPr>
        <w:pStyle w:val="Ttulo1"/>
        <w:spacing w:line="259" w:lineRule="auto"/>
        <w:ind w:left="0" w:right="283" w:firstLine="112"/>
        <w:jc w:val="both"/>
      </w:pPr>
      <w:r>
        <w:t>3. IDENTIFICAÇÃO DA NECESSIDADE</w:t>
      </w:r>
    </w:p>
    <w:p w:rsidR="0043374D" w:rsidRDefault="0043374D" w14:paraId="0000000F" w14:textId="77777777">
      <w:pPr>
        <w:pStyle w:val="Normal0"/>
        <w:pBdr>
          <w:top w:val="nil"/>
          <w:left w:val="nil"/>
          <w:bottom w:val="nil"/>
          <w:right w:val="nil"/>
          <w:between w:val="nil"/>
        </w:pBdr>
        <w:spacing w:line="360" w:lineRule="auto"/>
        <w:ind w:left="472" w:right="285"/>
        <w:jc w:val="both"/>
        <w:rPr>
          <w:b/>
          <w:color w:val="000000"/>
          <w:sz w:val="24"/>
          <w:szCs w:val="24"/>
        </w:rPr>
      </w:pPr>
    </w:p>
    <w:p w:rsidR="0043374D" w:rsidRDefault="00B00375" w14:paraId="00000010" w14:textId="77777777">
      <w:pPr>
        <w:pStyle w:val="Normal0"/>
        <w:pBdr>
          <w:top w:val="nil"/>
          <w:left w:val="nil"/>
          <w:bottom w:val="nil"/>
          <w:right w:val="nil"/>
          <w:between w:val="nil"/>
        </w:pBdr>
        <w:tabs>
          <w:tab w:val="left" w:pos="472"/>
        </w:tabs>
        <w:spacing w:line="360" w:lineRule="auto"/>
        <w:ind w:left="708" w:right="285" w:hanging="425"/>
        <w:jc w:val="both"/>
        <w:rPr>
          <w:color w:val="000000"/>
          <w:sz w:val="24"/>
          <w:szCs w:val="24"/>
        </w:rPr>
      </w:pPr>
      <w:r>
        <w:rPr>
          <w:b/>
          <w:color w:val="000000"/>
          <w:sz w:val="24"/>
          <w:szCs w:val="24"/>
        </w:rPr>
        <w:t>3.1.</w:t>
      </w:r>
      <w:r>
        <w:rPr>
          <w:color w:val="000000"/>
          <w:sz w:val="24"/>
          <w:szCs w:val="24"/>
        </w:rPr>
        <w:t xml:space="preserve"> Durante implementação das atividades no âmbito do Programa de Modernização do Poder Judiciário do Estado do Ceará – PROMOJUD, foi identificada a necessidade XXX, conforme Produto XXX, Componente XXX da Carta Consulta à Comissão de Financiamentos Externos – COFIEX, de modo que é imprescindível XXX. </w:t>
      </w:r>
    </w:p>
    <w:p w:rsidR="0043374D" w:rsidRDefault="0043374D" w14:paraId="00000011" w14:textId="77777777">
      <w:pPr>
        <w:pStyle w:val="Normal0"/>
        <w:pBdr>
          <w:top w:val="nil"/>
          <w:left w:val="nil"/>
          <w:bottom w:val="nil"/>
          <w:right w:val="nil"/>
          <w:between w:val="nil"/>
        </w:pBdr>
        <w:tabs>
          <w:tab w:val="left" w:pos="472"/>
        </w:tabs>
        <w:spacing w:line="362" w:lineRule="auto"/>
        <w:ind w:left="760" w:right="285"/>
        <w:jc w:val="both"/>
        <w:rPr>
          <w:color w:val="000000"/>
          <w:sz w:val="24"/>
          <w:szCs w:val="24"/>
        </w:rPr>
      </w:pPr>
    </w:p>
    <w:p w:rsidR="0043374D" w:rsidP="2404F6C6" w:rsidRDefault="00B00375" w14:paraId="00000012" w14:textId="77777777">
      <w:pPr>
        <w:pStyle w:val="Ttulo1"/>
        <w:spacing w:line="259" w:lineRule="auto"/>
        <w:ind w:left="0" w:right="283" w:firstLine="112"/>
        <w:jc w:val="both"/>
      </w:pPr>
      <w:r>
        <w:t>4. DESCRIÇÃO SUCINTA DA SOLUÇÃO</w:t>
      </w:r>
    </w:p>
    <w:p w:rsidR="0043374D" w:rsidRDefault="0043374D" w14:paraId="00000013" w14:textId="77777777">
      <w:pPr>
        <w:pStyle w:val="Normal0"/>
        <w:pBdr>
          <w:top w:val="nil"/>
          <w:left w:val="nil"/>
          <w:bottom w:val="nil"/>
          <w:right w:val="nil"/>
          <w:between w:val="nil"/>
        </w:pBdr>
        <w:spacing w:line="360" w:lineRule="auto"/>
        <w:jc w:val="both"/>
        <w:rPr>
          <w:b/>
          <w:color w:val="000000"/>
          <w:sz w:val="24"/>
          <w:szCs w:val="24"/>
        </w:rPr>
      </w:pPr>
    </w:p>
    <w:p w:rsidR="0043374D" w:rsidRDefault="00B00375" w14:paraId="00000014" w14:textId="77777777">
      <w:pPr>
        <w:pStyle w:val="Normal0"/>
        <w:pBdr>
          <w:top w:val="nil"/>
          <w:left w:val="nil"/>
          <w:bottom w:val="nil"/>
          <w:right w:val="nil"/>
          <w:between w:val="nil"/>
        </w:pBdr>
        <w:spacing w:line="360" w:lineRule="auto"/>
        <w:ind w:left="708" w:right="285" w:hanging="425"/>
        <w:jc w:val="both"/>
        <w:rPr>
          <w:color w:val="000000"/>
          <w:sz w:val="24"/>
          <w:szCs w:val="24"/>
        </w:rPr>
      </w:pPr>
      <w:r>
        <w:rPr>
          <w:b/>
          <w:color w:val="000000"/>
          <w:sz w:val="24"/>
          <w:szCs w:val="24"/>
        </w:rPr>
        <w:t>4.1.</w:t>
      </w:r>
      <w:r>
        <w:rPr>
          <w:color w:val="000000"/>
          <w:sz w:val="24"/>
          <w:szCs w:val="24"/>
        </w:rPr>
        <w:t xml:space="preserve"> Para atender a essa necessidade, a contratação/aquisição de XXX, apresenta-se, em princípio, como a alternativa mais adequada para atender à demanda identificada. </w:t>
      </w:r>
    </w:p>
    <w:p w:rsidR="0043374D" w:rsidRDefault="00B00375" w14:paraId="00000015" w14:textId="77777777">
      <w:pPr>
        <w:pStyle w:val="Normal0"/>
        <w:pBdr>
          <w:top w:val="nil"/>
          <w:left w:val="nil"/>
          <w:bottom w:val="nil"/>
          <w:right w:val="nil"/>
          <w:between w:val="nil"/>
        </w:pBdr>
        <w:spacing w:line="360" w:lineRule="auto"/>
        <w:ind w:left="708" w:right="285" w:hanging="425"/>
        <w:jc w:val="both"/>
        <w:rPr>
          <w:color w:val="000000"/>
          <w:sz w:val="24"/>
          <w:szCs w:val="24"/>
        </w:rPr>
      </w:pPr>
      <w:r>
        <w:rPr>
          <w:b/>
          <w:color w:val="000000"/>
          <w:sz w:val="24"/>
          <w:szCs w:val="24"/>
        </w:rPr>
        <w:t>4.2.</w:t>
      </w:r>
      <w:r>
        <w:rPr>
          <w:color w:val="000000"/>
          <w:sz w:val="24"/>
          <w:szCs w:val="24"/>
        </w:rPr>
        <w:t xml:space="preserve"> Desta forma, e considerando a necessidade de XXX, esta demandante entende ser pertinente a contratação/aquisição de XXX. Esta contratação/aquisição será necessária para XXX.</w:t>
      </w:r>
    </w:p>
    <w:p w:rsidR="0043374D" w:rsidRDefault="00B00375" w14:paraId="00000016" w14:textId="77777777">
      <w:pPr>
        <w:pStyle w:val="Normal0"/>
        <w:pBdr>
          <w:top w:val="nil"/>
          <w:left w:val="nil"/>
          <w:bottom w:val="nil"/>
          <w:right w:val="nil"/>
          <w:between w:val="nil"/>
        </w:pBdr>
        <w:spacing w:line="360" w:lineRule="auto"/>
        <w:ind w:left="708" w:right="285" w:hanging="425"/>
        <w:jc w:val="both"/>
        <w:rPr>
          <w:color w:val="000000"/>
          <w:sz w:val="24"/>
          <w:szCs w:val="24"/>
        </w:rPr>
      </w:pPr>
      <w:r>
        <w:rPr>
          <w:b/>
          <w:color w:val="000000"/>
          <w:sz w:val="24"/>
          <w:szCs w:val="24"/>
        </w:rPr>
        <w:t>4.3.</w:t>
      </w:r>
      <w:r>
        <w:rPr>
          <w:color w:val="000000"/>
          <w:sz w:val="24"/>
          <w:szCs w:val="24"/>
        </w:rPr>
        <w:t xml:space="preserve"> Motivação e resultados esperados:</w:t>
      </w:r>
    </w:p>
    <w:p w:rsidR="0043374D" w:rsidRDefault="00B00375" w14:paraId="00000017" w14:textId="4B1168DA">
      <w:pPr>
        <w:pStyle w:val="Normal0"/>
        <w:pBdr>
          <w:top w:val="nil"/>
          <w:left w:val="nil"/>
          <w:bottom w:val="nil"/>
          <w:right w:val="nil"/>
          <w:between w:val="nil"/>
        </w:pBdr>
        <w:spacing w:line="360" w:lineRule="auto"/>
        <w:ind w:left="1390" w:right="283" w:hanging="540"/>
        <w:jc w:val="both"/>
        <w:rPr>
          <w:color w:val="000000"/>
        </w:rPr>
      </w:pPr>
      <w:r>
        <w:rPr>
          <w:b/>
          <w:color w:val="000000"/>
          <w:sz w:val="24"/>
          <w:szCs w:val="24"/>
        </w:rPr>
        <w:t>4.3.1.</w:t>
      </w:r>
      <w:r>
        <w:rPr>
          <w:color w:val="000000"/>
          <w:sz w:val="24"/>
          <w:szCs w:val="24"/>
        </w:rPr>
        <w:t xml:space="preserve"> Atualmente, o atendimento de XXX exige XXX e [não vinha ou vinha] sendo </w:t>
      </w:r>
      <w:sdt>
        <w:sdtPr>
          <w:tag w:val="goog_rdk_0"/>
          <w:id w:val="1140262492"/>
        </w:sdtPr>
        <w:sdtEndPr/>
        <w:sdtContent>
          <w:r>
            <w:rPr>
              <w:color w:val="000000"/>
              <w:sz w:val="24"/>
              <w:szCs w:val="24"/>
            </w:rPr>
            <w:t>atendido</w:t>
          </w:r>
        </w:sdtContent>
      </w:sdt>
      <w:r>
        <w:rPr>
          <w:color w:val="000000"/>
          <w:sz w:val="24"/>
          <w:szCs w:val="24"/>
        </w:rPr>
        <w:t xml:space="preserve"> por meio de XXX.</w:t>
      </w:r>
    </w:p>
    <w:p w:rsidR="0043374D" w:rsidRDefault="00B00375" w14:paraId="00000018" w14:textId="77777777">
      <w:pPr>
        <w:pStyle w:val="Normal0"/>
        <w:pBdr>
          <w:top w:val="nil"/>
          <w:left w:val="nil"/>
          <w:bottom w:val="nil"/>
          <w:right w:val="nil"/>
          <w:between w:val="nil"/>
        </w:pBdr>
        <w:spacing w:line="360" w:lineRule="auto"/>
        <w:ind w:left="1390" w:right="283" w:hanging="540"/>
        <w:jc w:val="both"/>
        <w:rPr>
          <w:color w:val="000000"/>
          <w:sz w:val="24"/>
          <w:szCs w:val="24"/>
        </w:rPr>
      </w:pPr>
      <w:r>
        <w:rPr>
          <w:b/>
          <w:color w:val="000000"/>
          <w:sz w:val="24"/>
          <w:szCs w:val="24"/>
        </w:rPr>
        <w:lastRenderedPageBreak/>
        <w:t xml:space="preserve">4.3.2. </w:t>
      </w:r>
      <w:r>
        <w:rPr>
          <w:color w:val="000000"/>
          <w:sz w:val="24"/>
          <w:szCs w:val="24"/>
        </w:rPr>
        <w:t>Contudo, ocorre que XXX, de forma que coloca em risco o atendimento e continuidade do/a XXX, que é aproveitado por XXX, emergindo a necessidade de XXX.</w:t>
      </w:r>
    </w:p>
    <w:p w:rsidR="0043374D" w:rsidRDefault="00B00375" w14:paraId="00000019" w14:textId="310795A0">
      <w:pPr>
        <w:pStyle w:val="Normal0"/>
        <w:pBdr>
          <w:top w:val="nil"/>
          <w:left w:val="nil"/>
          <w:bottom w:val="nil"/>
          <w:right w:val="nil"/>
          <w:between w:val="nil"/>
        </w:pBdr>
        <w:tabs>
          <w:tab w:val="left" w:pos="472"/>
        </w:tabs>
        <w:spacing w:line="360" w:lineRule="auto"/>
        <w:ind w:left="1390" w:right="283" w:hanging="540"/>
        <w:jc w:val="both"/>
        <w:rPr>
          <w:color w:val="000000"/>
          <w:sz w:val="24"/>
          <w:szCs w:val="24"/>
        </w:rPr>
      </w:pPr>
      <w:r>
        <w:rPr>
          <w:b/>
          <w:color w:val="000000"/>
          <w:sz w:val="24"/>
          <w:szCs w:val="24"/>
        </w:rPr>
        <w:t>4.3.3.</w:t>
      </w:r>
      <w:r>
        <w:rPr>
          <w:color w:val="000000"/>
          <w:sz w:val="24"/>
          <w:szCs w:val="24"/>
        </w:rPr>
        <w:t xml:space="preserve"> Assim, </w:t>
      </w:r>
      <w:sdt>
        <w:sdtPr>
          <w:tag w:val="goog_rdk_2"/>
          <w:id w:val="2079347231"/>
        </w:sdtPr>
        <w:sdtEndPr/>
        <w:sdtContent>
          <w:r>
            <w:rPr>
              <w:color w:val="000000"/>
              <w:sz w:val="24"/>
              <w:szCs w:val="24"/>
            </w:rPr>
            <w:t xml:space="preserve">a concordância com </w:t>
          </w:r>
        </w:sdtContent>
      </w:sdt>
      <w:r>
        <w:rPr>
          <w:color w:val="000000"/>
          <w:sz w:val="24"/>
          <w:szCs w:val="24"/>
        </w:rPr>
        <w:t>esta necessidade permite garantir XXX, representando o resultado almejado com o atendimento ora provocado. Portanto, espera-se que</w:t>
      </w:r>
      <w:sdt>
        <w:sdtPr>
          <w:tag w:val="goog_rdk_5"/>
          <w:id w:val="1472247833"/>
        </w:sdtPr>
        <w:sdtEndPr/>
        <w:sdtContent>
          <w:r w:rsidR="00264537">
            <w:t xml:space="preserve"> </w:t>
          </w:r>
          <w:r>
            <w:rPr>
              <w:color w:val="000000"/>
              <w:sz w:val="24"/>
              <w:szCs w:val="24"/>
            </w:rPr>
            <w:t>a execução da</w:t>
          </w:r>
        </w:sdtContent>
      </w:sdt>
      <w:r>
        <w:rPr>
          <w:color w:val="000000"/>
          <w:sz w:val="24"/>
          <w:szCs w:val="24"/>
        </w:rPr>
        <w:t xml:space="preserve"> presente demanda proporcione, dentre outros, os seguintes resultados em consonância com a Matriz de Resultados do PROMOJUD:</w:t>
      </w:r>
    </w:p>
    <w:p w:rsidR="0043374D" w:rsidP="0F285E59" w:rsidRDefault="00B00375" w14:paraId="0000001A" w14:textId="77777777" w14:noSpellErr="1">
      <w:pPr>
        <w:pStyle w:val="Normal0"/>
        <w:pBdr>
          <w:top w:val="nil" w:color="000000" w:sz="0" w:space="0"/>
          <w:left w:val="nil" w:color="000000" w:sz="0" w:space="0"/>
          <w:bottom w:val="nil" w:color="000000" w:sz="0" w:space="0"/>
          <w:right w:val="nil" w:color="000000" w:sz="0" w:space="0"/>
          <w:between w:val="nil" w:color="000000" w:sz="0" w:space="0"/>
        </w:pBdr>
        <w:spacing w:line="360" w:lineRule="auto"/>
        <w:ind w:left="2160" w:right="283" w:hanging="743"/>
        <w:jc w:val="both"/>
        <w:rPr>
          <w:color w:val="000000"/>
          <w:sz w:val="24"/>
          <w:szCs w:val="24"/>
          <w:lang w:val="pt-PT"/>
        </w:rPr>
      </w:pPr>
      <w:r w:rsidRPr="0F285E59" w:rsidR="00B00375">
        <w:rPr>
          <w:b w:val="1"/>
          <w:bCs w:val="1"/>
          <w:color w:val="000000" w:themeColor="text1" w:themeTint="FF" w:themeShade="FF"/>
          <w:sz w:val="24"/>
          <w:szCs w:val="24"/>
          <w:lang w:val="pt-PT"/>
        </w:rPr>
        <w:t>4.3.3.1.</w:t>
      </w:r>
      <w:r w:rsidRPr="0F285E59" w:rsidR="00B00375">
        <w:rPr>
          <w:color w:val="000000" w:themeColor="text1" w:themeTint="FF" w:themeShade="FF"/>
          <w:sz w:val="24"/>
          <w:szCs w:val="24"/>
          <w:lang w:val="pt-PT"/>
        </w:rPr>
        <w:t xml:space="preserve"> Xxxxx;</w:t>
      </w:r>
    </w:p>
    <w:p w:rsidR="0043374D" w:rsidP="0F285E59" w:rsidRDefault="00B00375" w14:paraId="0000001B" w14:textId="77777777" w14:noSpellErr="1">
      <w:pPr>
        <w:pStyle w:val="Normal0"/>
        <w:pBdr>
          <w:top w:val="nil" w:color="000000" w:sz="0" w:space="0"/>
          <w:left w:val="nil" w:color="000000" w:sz="0" w:space="0"/>
          <w:bottom w:val="nil" w:color="000000" w:sz="0" w:space="0"/>
          <w:right w:val="nil" w:color="000000" w:sz="0" w:space="0"/>
          <w:between w:val="nil" w:color="000000" w:sz="0" w:space="0"/>
        </w:pBdr>
        <w:spacing w:line="360" w:lineRule="auto"/>
        <w:ind w:left="2160" w:right="283" w:hanging="743"/>
        <w:jc w:val="both"/>
        <w:rPr>
          <w:color w:val="000000"/>
          <w:sz w:val="24"/>
          <w:szCs w:val="24"/>
          <w:lang w:val="pt-PT"/>
        </w:rPr>
      </w:pPr>
      <w:r w:rsidRPr="0F285E59" w:rsidR="00B00375">
        <w:rPr>
          <w:b w:val="1"/>
          <w:bCs w:val="1"/>
          <w:color w:val="000000" w:themeColor="text1" w:themeTint="FF" w:themeShade="FF"/>
          <w:sz w:val="24"/>
          <w:szCs w:val="24"/>
          <w:lang w:val="pt-PT"/>
        </w:rPr>
        <w:t>4.3.3.2.</w:t>
      </w:r>
      <w:r w:rsidRPr="0F285E59" w:rsidR="00B00375">
        <w:rPr>
          <w:color w:val="000000" w:themeColor="text1" w:themeTint="FF" w:themeShade="FF"/>
          <w:sz w:val="24"/>
          <w:szCs w:val="24"/>
          <w:lang w:val="pt-PT"/>
        </w:rPr>
        <w:t xml:space="preserve"> Xxxxxx;</w:t>
      </w:r>
    </w:p>
    <w:p w:rsidR="0043374D" w:rsidP="0F285E59" w:rsidRDefault="00B00375" w14:paraId="0000001C" w14:textId="77777777" w14:noSpellErr="1">
      <w:pPr>
        <w:pStyle w:val="Normal0"/>
        <w:pBdr>
          <w:top w:val="nil" w:color="000000" w:sz="0" w:space="0"/>
          <w:left w:val="nil" w:color="000000" w:sz="0" w:space="0"/>
          <w:bottom w:val="nil" w:color="000000" w:sz="0" w:space="0"/>
          <w:right w:val="nil" w:color="000000" w:sz="0" w:space="0"/>
          <w:between w:val="nil" w:color="000000" w:sz="0" w:space="0"/>
        </w:pBdr>
        <w:spacing w:line="360" w:lineRule="auto"/>
        <w:ind w:left="2160" w:right="283" w:hanging="743"/>
        <w:jc w:val="both"/>
        <w:rPr>
          <w:color w:val="000000"/>
          <w:sz w:val="24"/>
          <w:szCs w:val="24"/>
          <w:lang w:val="pt-PT"/>
        </w:rPr>
      </w:pPr>
      <w:r w:rsidRPr="0F285E59" w:rsidR="00B00375">
        <w:rPr>
          <w:b w:val="1"/>
          <w:bCs w:val="1"/>
          <w:color w:val="000000" w:themeColor="text1" w:themeTint="FF" w:themeShade="FF"/>
          <w:sz w:val="24"/>
          <w:szCs w:val="24"/>
          <w:lang w:val="pt-PT"/>
        </w:rPr>
        <w:t xml:space="preserve">4.3.3.3. </w:t>
      </w:r>
      <w:r w:rsidRPr="0F285E59" w:rsidR="00B00375">
        <w:rPr>
          <w:color w:val="000000" w:themeColor="text1" w:themeTint="FF" w:themeShade="FF"/>
          <w:sz w:val="24"/>
          <w:szCs w:val="24"/>
          <w:lang w:val="pt-PT"/>
        </w:rPr>
        <w:t>Xxxxxxx;</w:t>
      </w:r>
    </w:p>
    <w:p w:rsidR="0043374D" w:rsidP="0F285E59" w:rsidRDefault="00B00375" w14:paraId="0000001D" w14:textId="77777777" w14:noSpellErr="1">
      <w:pPr>
        <w:pStyle w:val="Normal0"/>
        <w:pBdr>
          <w:top w:val="nil" w:color="000000" w:sz="0" w:space="0"/>
          <w:left w:val="nil" w:color="000000" w:sz="0" w:space="0"/>
          <w:bottom w:val="nil" w:color="000000" w:sz="0" w:space="0"/>
          <w:right w:val="nil" w:color="000000" w:sz="0" w:space="0"/>
          <w:between w:val="nil" w:color="000000" w:sz="0" w:space="0"/>
        </w:pBdr>
        <w:spacing w:line="360" w:lineRule="auto"/>
        <w:ind w:left="2160" w:right="283" w:hanging="743"/>
        <w:jc w:val="both"/>
        <w:rPr>
          <w:color w:val="000000"/>
          <w:sz w:val="24"/>
          <w:szCs w:val="24"/>
          <w:lang w:val="pt-PT"/>
        </w:rPr>
      </w:pPr>
      <w:r w:rsidRPr="0F285E59" w:rsidR="00B00375">
        <w:rPr>
          <w:b w:val="1"/>
          <w:bCs w:val="1"/>
          <w:color w:val="000000" w:themeColor="text1" w:themeTint="FF" w:themeShade="FF"/>
          <w:sz w:val="24"/>
          <w:szCs w:val="24"/>
          <w:lang w:val="pt-PT"/>
        </w:rPr>
        <w:t>4.3.3.4.</w:t>
      </w:r>
      <w:r w:rsidRPr="0F285E59" w:rsidR="00B00375">
        <w:rPr>
          <w:color w:val="000000" w:themeColor="text1" w:themeTint="FF" w:themeShade="FF"/>
          <w:sz w:val="24"/>
          <w:szCs w:val="24"/>
          <w:lang w:val="pt-PT"/>
        </w:rPr>
        <w:t xml:space="preserve"> Xxxxxxxx.</w:t>
      </w:r>
    </w:p>
    <w:p w:rsidR="0043374D" w:rsidRDefault="0043374D" w14:paraId="0000001E" w14:textId="77777777">
      <w:pPr>
        <w:pStyle w:val="Normal0"/>
        <w:pBdr>
          <w:top w:val="nil"/>
          <w:left w:val="nil"/>
          <w:bottom w:val="nil"/>
          <w:right w:val="nil"/>
          <w:between w:val="nil"/>
        </w:pBdr>
        <w:spacing w:line="360" w:lineRule="auto"/>
        <w:ind w:right="170"/>
        <w:jc w:val="both"/>
        <w:rPr>
          <w:color w:val="000000"/>
          <w:highlight w:val="yellow"/>
        </w:rPr>
      </w:pPr>
    </w:p>
    <w:p w:rsidR="0043374D" w:rsidP="2404F6C6" w:rsidRDefault="00B00375" w14:paraId="0000001F" w14:textId="77777777">
      <w:pPr>
        <w:pStyle w:val="Ttulo1"/>
        <w:tabs>
          <w:tab w:val="left" w:pos="472"/>
        </w:tabs>
        <w:spacing w:line="259" w:lineRule="auto"/>
        <w:ind w:left="0" w:right="283" w:firstLine="0"/>
        <w:jc w:val="both"/>
      </w:pPr>
      <w:r>
        <w:t>5. ALINHAMENTO ENTRE A DEMANDA E O PLANEJAMENTO ESTRATÉGICO INSTITUCIONAL E/OU PLANEJAMENTO ESTRATÉGICO DE TECNOLOGIA DA INFORMAÇÃO E COMUNICAÇÃO DO ÓRGÃO</w:t>
      </w:r>
    </w:p>
    <w:p w:rsidR="0043374D" w:rsidRDefault="0043374D" w14:paraId="00000020" w14:textId="77777777">
      <w:pPr>
        <w:pStyle w:val="Normal0"/>
        <w:pBdr>
          <w:top w:val="nil"/>
          <w:left w:val="nil"/>
          <w:bottom w:val="nil"/>
          <w:right w:val="nil"/>
          <w:between w:val="nil"/>
        </w:pBdr>
        <w:tabs>
          <w:tab w:val="left" w:pos="472"/>
        </w:tabs>
        <w:spacing w:line="360" w:lineRule="auto"/>
        <w:jc w:val="both"/>
        <w:rPr>
          <w:b/>
          <w:color w:val="000000"/>
          <w:sz w:val="24"/>
          <w:szCs w:val="24"/>
        </w:rPr>
      </w:pPr>
    </w:p>
    <w:p w:rsidR="0043374D" w:rsidP="760DE466" w:rsidRDefault="00B00375" w14:paraId="00000021" w14:textId="77777777">
      <w:pPr>
        <w:pStyle w:val="Normal0"/>
        <w:pBdr>
          <w:top w:val="nil"/>
          <w:left w:val="nil"/>
          <w:bottom w:val="nil"/>
          <w:right w:val="nil"/>
          <w:between w:val="nil"/>
        </w:pBdr>
        <w:tabs>
          <w:tab w:val="left" w:pos="904"/>
        </w:tabs>
        <w:spacing w:line="360" w:lineRule="auto"/>
        <w:ind w:left="708" w:right="285" w:hanging="425"/>
        <w:jc w:val="both"/>
        <w:rPr>
          <w:color w:val="000000"/>
          <w:sz w:val="24"/>
          <w:szCs w:val="24"/>
        </w:rPr>
      </w:pPr>
      <w:r w:rsidRPr="760DE466">
        <w:rPr>
          <w:b/>
          <w:bCs/>
          <w:color w:val="000000" w:themeColor="text1"/>
          <w:sz w:val="24"/>
          <w:szCs w:val="24"/>
        </w:rPr>
        <w:t>5.1.</w:t>
      </w:r>
      <w:r w:rsidRPr="760DE466">
        <w:rPr>
          <w:color w:val="000000" w:themeColor="text1"/>
          <w:sz w:val="24"/>
          <w:szCs w:val="24"/>
        </w:rPr>
        <w:t xml:space="preserve"> Esta demanda se relaciona ao objetivo estratégico “XXX”, de modo que se mostra aderente ao Planejamento Estratégico do Tribunal de Justiça do Ceará 2030.</w:t>
      </w:r>
    </w:p>
    <w:p w:rsidR="0043374D" w:rsidRDefault="0043374D" w14:paraId="00000022" w14:textId="77777777">
      <w:pPr>
        <w:pStyle w:val="Normal0"/>
        <w:pBdr>
          <w:top w:val="nil"/>
          <w:left w:val="nil"/>
          <w:bottom w:val="nil"/>
          <w:right w:val="nil"/>
          <w:between w:val="nil"/>
        </w:pBdr>
        <w:tabs>
          <w:tab w:val="left" w:pos="1552"/>
        </w:tabs>
        <w:spacing w:line="360" w:lineRule="auto"/>
        <w:rPr>
          <w:color w:val="000000"/>
        </w:rPr>
      </w:pPr>
    </w:p>
    <w:p w:rsidR="0043374D" w:rsidP="2404F6C6" w:rsidRDefault="00B00375" w14:paraId="00000023" w14:textId="77777777">
      <w:pPr>
        <w:pStyle w:val="Ttulo1"/>
        <w:tabs>
          <w:tab w:val="left" w:pos="465"/>
        </w:tabs>
        <w:spacing w:line="259" w:lineRule="auto"/>
        <w:ind w:left="0" w:right="283" w:firstLine="112"/>
        <w:jc w:val="both"/>
      </w:pPr>
      <w:r>
        <w:t>6. ALINHAMENTO AO PLANO ANUAL DE CONTRATAÇÕES 2025</w:t>
      </w:r>
    </w:p>
    <w:p w:rsidR="0043374D" w:rsidRDefault="0043374D" w14:paraId="00000024" w14:textId="77777777">
      <w:pPr>
        <w:pStyle w:val="Normal0"/>
        <w:pBdr>
          <w:top w:val="nil"/>
          <w:left w:val="nil"/>
          <w:bottom w:val="nil"/>
          <w:right w:val="nil"/>
          <w:between w:val="nil"/>
        </w:pBdr>
        <w:tabs>
          <w:tab w:val="left" w:pos="465"/>
        </w:tabs>
        <w:spacing w:line="360" w:lineRule="auto"/>
        <w:ind w:right="285"/>
        <w:jc w:val="both"/>
        <w:rPr>
          <w:b/>
          <w:color w:val="000000"/>
          <w:sz w:val="24"/>
          <w:szCs w:val="24"/>
        </w:rPr>
      </w:pPr>
    </w:p>
    <w:p w:rsidR="0043374D" w:rsidRDefault="00B00375" w14:paraId="00000025" w14:textId="77777777">
      <w:pPr>
        <w:pStyle w:val="Normal0"/>
        <w:pBdr>
          <w:top w:val="nil"/>
          <w:left w:val="nil"/>
          <w:bottom w:val="nil"/>
          <w:right w:val="nil"/>
          <w:between w:val="nil"/>
        </w:pBdr>
        <w:tabs>
          <w:tab w:val="left" w:pos="905"/>
        </w:tabs>
        <w:spacing w:line="360" w:lineRule="auto"/>
        <w:ind w:left="708" w:right="283" w:hanging="425"/>
        <w:jc w:val="both"/>
        <w:rPr>
          <w:color w:val="000000"/>
          <w:sz w:val="24"/>
          <w:szCs w:val="24"/>
        </w:rPr>
      </w:pPr>
      <w:r>
        <w:rPr>
          <w:b/>
          <w:color w:val="000000"/>
          <w:sz w:val="24"/>
          <w:szCs w:val="24"/>
        </w:rPr>
        <w:t xml:space="preserve">6.1. </w:t>
      </w:r>
      <w:r>
        <w:rPr>
          <w:color w:val="000000"/>
          <w:sz w:val="24"/>
          <w:szCs w:val="24"/>
        </w:rPr>
        <w:t>Trata-se de demanda prevista no PAC 2025, conforme abaixo identificado:</w:t>
      </w:r>
    </w:p>
    <w:p w:rsidR="0043374D" w:rsidRDefault="0043374D" w14:paraId="00000026" w14:textId="77777777">
      <w:pPr>
        <w:pStyle w:val="Normal0"/>
        <w:pBdr>
          <w:top w:val="nil"/>
          <w:left w:val="nil"/>
          <w:bottom w:val="nil"/>
          <w:right w:val="nil"/>
          <w:between w:val="nil"/>
        </w:pBdr>
        <w:tabs>
          <w:tab w:val="left" w:pos="905"/>
        </w:tabs>
        <w:spacing w:line="360" w:lineRule="auto"/>
        <w:ind w:left="708" w:right="283" w:hanging="425"/>
        <w:jc w:val="both"/>
        <w:rPr>
          <w:color w:val="000000"/>
          <w:sz w:val="24"/>
          <w:szCs w:val="24"/>
        </w:rPr>
      </w:pPr>
    </w:p>
    <w:tbl>
      <w:tblPr>
        <w:tblStyle w:val="a4"/>
        <w:tblW w:w="84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3432"/>
        <w:gridCol w:w="5055"/>
      </w:tblGrid>
      <w:tr w:rsidR="0043374D" w14:paraId="257C2857" w14:textId="77777777">
        <w:trPr>
          <w:trHeight w:val="560"/>
          <w:jc w:val="center"/>
        </w:trPr>
        <w:tc>
          <w:tcPr>
            <w:tcW w:w="3432" w:type="dxa"/>
            <w:shd w:val="clear" w:color="auto" w:fill="D9D9D9"/>
          </w:tcPr>
          <w:p w:rsidR="0043374D" w:rsidRDefault="00B00375" w14:paraId="00000027" w14:textId="77777777">
            <w:pPr>
              <w:pStyle w:val="Normal0"/>
              <w:pBdr>
                <w:top w:val="nil"/>
                <w:left w:val="nil"/>
                <w:bottom w:val="nil"/>
                <w:right w:val="nil"/>
                <w:between w:val="nil"/>
              </w:pBdr>
              <w:spacing w:before="140"/>
              <w:ind w:left="302" w:right="280"/>
              <w:jc w:val="center"/>
              <w:rPr>
                <w:b/>
                <w:color w:val="000000"/>
                <w:sz w:val="24"/>
                <w:szCs w:val="24"/>
              </w:rPr>
            </w:pPr>
            <w:r>
              <w:rPr>
                <w:b/>
                <w:color w:val="000000"/>
                <w:sz w:val="24"/>
                <w:szCs w:val="24"/>
              </w:rPr>
              <w:t>ITEM</w:t>
            </w:r>
          </w:p>
        </w:tc>
        <w:tc>
          <w:tcPr>
            <w:tcW w:w="5055" w:type="dxa"/>
            <w:shd w:val="clear" w:color="auto" w:fill="D9D9D9"/>
          </w:tcPr>
          <w:p w:rsidR="0043374D" w:rsidRDefault="00B00375" w14:paraId="00000028" w14:textId="77777777">
            <w:pPr>
              <w:pStyle w:val="Normal0"/>
              <w:pBdr>
                <w:top w:val="nil"/>
                <w:left w:val="nil"/>
                <w:bottom w:val="nil"/>
                <w:right w:val="nil"/>
                <w:between w:val="nil"/>
              </w:pBdr>
              <w:spacing w:before="140"/>
              <w:ind w:left="1099" w:right="1086"/>
              <w:jc w:val="center"/>
              <w:rPr>
                <w:b/>
                <w:color w:val="000000"/>
                <w:sz w:val="24"/>
                <w:szCs w:val="24"/>
              </w:rPr>
            </w:pPr>
            <w:r>
              <w:rPr>
                <w:b/>
                <w:color w:val="000000"/>
                <w:sz w:val="24"/>
                <w:szCs w:val="24"/>
              </w:rPr>
              <w:t>DESCRIÇÃO</w:t>
            </w:r>
          </w:p>
        </w:tc>
      </w:tr>
      <w:tr w:rsidR="0043374D" w14:paraId="3F7BB488" w14:textId="77777777">
        <w:trPr>
          <w:trHeight w:val="506"/>
          <w:jc w:val="center"/>
        </w:trPr>
        <w:tc>
          <w:tcPr>
            <w:tcW w:w="3432" w:type="dxa"/>
            <w:shd w:val="clear" w:color="auto" w:fill="auto"/>
          </w:tcPr>
          <w:p w:rsidR="0043374D" w:rsidRDefault="00B00375" w14:paraId="00000029" w14:textId="77777777">
            <w:pPr>
              <w:pStyle w:val="Normal0"/>
              <w:pBdr>
                <w:top w:val="nil"/>
                <w:left w:val="nil"/>
                <w:bottom w:val="nil"/>
                <w:right w:val="nil"/>
                <w:between w:val="nil"/>
              </w:pBdr>
              <w:spacing w:before="52"/>
              <w:ind w:left="304" w:right="280"/>
              <w:jc w:val="center"/>
              <w:rPr>
                <w:color w:val="000000"/>
                <w:sz w:val="24"/>
                <w:szCs w:val="24"/>
              </w:rPr>
            </w:pPr>
            <w:r>
              <w:rPr>
                <w:color w:val="000000"/>
                <w:sz w:val="24"/>
                <w:szCs w:val="24"/>
              </w:rPr>
              <w:t>XX</w:t>
            </w:r>
          </w:p>
        </w:tc>
        <w:tc>
          <w:tcPr>
            <w:tcW w:w="5055" w:type="dxa"/>
            <w:shd w:val="clear" w:color="auto" w:fill="auto"/>
          </w:tcPr>
          <w:p w:rsidR="0043374D" w:rsidRDefault="00B00375" w14:paraId="0000002A" w14:textId="77777777">
            <w:pPr>
              <w:pStyle w:val="Normal0"/>
              <w:pBdr>
                <w:top w:val="nil"/>
                <w:left w:val="nil"/>
                <w:bottom w:val="nil"/>
                <w:right w:val="nil"/>
                <w:between w:val="nil"/>
              </w:pBdr>
              <w:spacing w:before="52"/>
              <w:ind w:left="1112" w:right="1086"/>
              <w:jc w:val="center"/>
              <w:rPr>
                <w:color w:val="000000"/>
                <w:sz w:val="24"/>
                <w:szCs w:val="24"/>
              </w:rPr>
            </w:pPr>
            <w:r>
              <w:rPr>
                <w:color w:val="000000"/>
                <w:sz w:val="24"/>
                <w:szCs w:val="24"/>
              </w:rPr>
              <w:t>XX</w:t>
            </w:r>
          </w:p>
        </w:tc>
      </w:tr>
    </w:tbl>
    <w:p w:rsidR="0043374D" w:rsidRDefault="0043374D" w14:paraId="0000002B" w14:textId="77777777">
      <w:pPr>
        <w:pStyle w:val="Normal0"/>
        <w:pBdr>
          <w:top w:val="nil"/>
          <w:left w:val="nil"/>
          <w:bottom w:val="nil"/>
          <w:right w:val="nil"/>
          <w:between w:val="nil"/>
        </w:pBdr>
        <w:spacing w:before="3"/>
        <w:rPr>
          <w:color w:val="000000"/>
          <w:sz w:val="36"/>
          <w:szCs w:val="36"/>
        </w:rPr>
      </w:pPr>
    </w:p>
    <w:p w:rsidR="0043374D" w:rsidP="2404F6C6" w:rsidRDefault="00B00375" w14:paraId="0000002C" w14:textId="77777777">
      <w:pPr>
        <w:pStyle w:val="Ttulo1"/>
        <w:tabs>
          <w:tab w:val="left" w:pos="472"/>
        </w:tabs>
        <w:spacing w:line="259" w:lineRule="auto"/>
        <w:ind w:left="0" w:right="283" w:firstLine="112"/>
        <w:jc w:val="both"/>
      </w:pPr>
      <w:r>
        <w:t>7. FONTE DE RECURSOS</w:t>
      </w:r>
    </w:p>
    <w:p w:rsidR="0043374D" w:rsidRDefault="0043374D" w14:paraId="0000002D" w14:textId="77777777">
      <w:pPr>
        <w:pStyle w:val="Normal0"/>
        <w:pBdr>
          <w:top w:val="nil"/>
          <w:left w:val="nil"/>
          <w:bottom w:val="nil"/>
          <w:right w:val="nil"/>
          <w:between w:val="nil"/>
        </w:pBdr>
        <w:tabs>
          <w:tab w:val="left" w:pos="472"/>
        </w:tabs>
        <w:spacing w:line="360" w:lineRule="auto"/>
        <w:ind w:right="285"/>
        <w:rPr>
          <w:color w:val="000000"/>
          <w:sz w:val="24"/>
          <w:szCs w:val="24"/>
        </w:rPr>
      </w:pPr>
    </w:p>
    <w:p w:rsidR="0043374D" w:rsidRDefault="00B00375" w14:paraId="0000002E" w14:textId="77777777">
      <w:pPr>
        <w:pStyle w:val="Normal0"/>
        <w:pBdr>
          <w:top w:val="nil"/>
          <w:left w:val="nil"/>
          <w:bottom w:val="nil"/>
          <w:right w:val="nil"/>
          <w:between w:val="nil"/>
        </w:pBdr>
        <w:tabs>
          <w:tab w:val="left" w:pos="905"/>
        </w:tabs>
        <w:spacing w:line="360" w:lineRule="auto"/>
        <w:ind w:left="708" w:right="283" w:hanging="425"/>
        <w:jc w:val="both"/>
        <w:rPr>
          <w:color w:val="000000"/>
          <w:sz w:val="24"/>
          <w:szCs w:val="24"/>
        </w:rPr>
      </w:pPr>
      <w:r>
        <w:rPr>
          <w:b/>
          <w:color w:val="000000"/>
          <w:sz w:val="24"/>
          <w:szCs w:val="24"/>
        </w:rPr>
        <w:t>7.1.</w:t>
      </w:r>
      <w:r>
        <w:rPr>
          <w:color w:val="000000"/>
          <w:sz w:val="24"/>
          <w:szCs w:val="24"/>
        </w:rPr>
        <w:t xml:space="preserve"> Para a demanda ora posta, os recursos financeiros para a contratação/aquisição serão provenientes do PROMOJUD.</w:t>
      </w:r>
    </w:p>
    <w:p w:rsidR="0043374D" w:rsidP="0F285E59" w:rsidRDefault="00B00375" w14:paraId="0000002F" w14:textId="431ABDD0" w14:noSpellErr="1">
      <w:pPr>
        <w:pStyle w:val="Normal0"/>
        <w:pBdr>
          <w:top w:val="nil" w:color="000000" w:sz="0" w:space="0"/>
          <w:left w:val="nil" w:color="000000" w:sz="0" w:space="0"/>
          <w:bottom w:val="nil" w:color="000000" w:sz="0" w:space="0"/>
          <w:right w:val="nil" w:color="000000" w:sz="0" w:space="0"/>
          <w:between w:val="nil" w:color="000000" w:sz="0" w:space="0"/>
        </w:pBdr>
        <w:tabs>
          <w:tab w:val="left" w:pos="905"/>
        </w:tabs>
        <w:spacing w:line="360" w:lineRule="auto"/>
        <w:ind w:left="708" w:right="285" w:hanging="425"/>
        <w:jc w:val="both"/>
        <w:rPr>
          <w:color w:val="000000"/>
          <w:sz w:val="24"/>
          <w:szCs w:val="24"/>
          <w:lang w:val="pt-PT"/>
        </w:rPr>
      </w:pPr>
      <w:r w:rsidRPr="0F285E59" w:rsidR="00B00375">
        <w:rPr>
          <w:b w:val="1"/>
          <w:bCs w:val="1"/>
          <w:color w:val="000000" w:themeColor="text1" w:themeTint="FF" w:themeShade="FF"/>
          <w:sz w:val="24"/>
          <w:szCs w:val="24"/>
          <w:lang w:val="pt-PT"/>
        </w:rPr>
        <w:t>7.2.</w:t>
      </w:r>
      <w:r w:rsidRPr="0F285E59" w:rsidR="00B00375">
        <w:rPr>
          <w:color w:val="000000" w:themeColor="text1" w:themeTint="FF" w:themeShade="FF"/>
          <w:sz w:val="24"/>
          <w:szCs w:val="24"/>
          <w:lang w:val="pt-PT"/>
        </w:rPr>
        <w:t xml:space="preserve"> O custo da contratação será financiado com recursos do Contrato de Empréstimo nº 5248/OC-BR, conforme programado no Plano de Execução Plurianual (PEP), Plano Operacional Anual e Plano de Aquisição (Componente X, Produto XX, Projeto XX)</w:t>
      </w:r>
      <w:r w:rsidRPr="0F285E59" w:rsidR="00264537">
        <w:rPr>
          <w:color w:val="000000" w:themeColor="text1" w:themeTint="FF" w:themeShade="FF"/>
          <w:sz w:val="24"/>
          <w:szCs w:val="24"/>
          <w:lang w:val="pt-PT"/>
        </w:rPr>
        <w:t>,</w:t>
      </w:r>
      <w:r w:rsidRPr="0F285E59" w:rsidR="00B00375">
        <w:rPr>
          <w:color w:val="000000" w:themeColor="text1" w:themeTint="FF" w:themeShade="FF"/>
          <w:sz w:val="24"/>
          <w:szCs w:val="24"/>
          <w:lang w:val="pt-PT"/>
        </w:rPr>
        <w:t xml:space="preserve"> com resultado previsto na Matriz de Resultado do Programa [e se estiver programado </w:t>
      </w:r>
      <w:r w:rsidRPr="0F285E59" w:rsidR="00B00375">
        <w:rPr>
          <w:color w:val="000000" w:themeColor="text1" w:themeTint="FF" w:themeShade="FF"/>
          <w:sz w:val="24"/>
          <w:szCs w:val="24"/>
          <w:lang w:val="pt-PT"/>
        </w:rPr>
        <w:t>no PA, incluir: conforme programado na linha XX, no método de XXX, do Plano de Aquisições do Promojud, elaborado pelo TJCE e aprovado pelo BID].</w:t>
      </w:r>
    </w:p>
    <w:p w:rsidR="0043374D" w:rsidP="2404F6C6" w:rsidRDefault="0043374D" w14:paraId="00000030" w14:textId="77777777">
      <w:pPr>
        <w:pStyle w:val="Ttulo1"/>
        <w:spacing w:line="259" w:lineRule="auto"/>
        <w:ind w:left="0" w:right="283" w:firstLine="112"/>
        <w:jc w:val="both"/>
      </w:pPr>
    </w:p>
    <w:p w:rsidR="0043374D" w:rsidP="2404F6C6" w:rsidRDefault="00B00375" w14:paraId="00000031" w14:textId="77777777">
      <w:pPr>
        <w:pStyle w:val="Ttulo1"/>
        <w:tabs>
          <w:tab w:val="left" w:pos="472"/>
        </w:tabs>
        <w:spacing w:line="259" w:lineRule="auto"/>
        <w:ind w:left="0" w:right="283" w:firstLine="112"/>
        <w:jc w:val="both"/>
      </w:pPr>
      <w:r>
        <w:t>8. COMPLEMENTO DE INFORMAÇÕES</w:t>
      </w:r>
    </w:p>
    <w:p w:rsidR="0043374D" w:rsidRDefault="0043374D" w14:paraId="00000032" w14:textId="77777777">
      <w:pPr>
        <w:pStyle w:val="Normal0"/>
        <w:pBdr>
          <w:top w:val="nil"/>
          <w:left w:val="nil"/>
          <w:bottom w:val="nil"/>
          <w:right w:val="nil"/>
          <w:between w:val="nil"/>
        </w:pBdr>
        <w:tabs>
          <w:tab w:val="left" w:pos="472"/>
        </w:tabs>
        <w:spacing w:line="360" w:lineRule="auto"/>
        <w:ind w:right="285"/>
        <w:rPr>
          <w:color w:val="000000"/>
          <w:sz w:val="24"/>
          <w:szCs w:val="24"/>
        </w:rPr>
      </w:pPr>
    </w:p>
    <w:p w:rsidR="0043374D" w:rsidRDefault="00B00375" w14:paraId="00000033" w14:textId="77777777">
      <w:pPr>
        <w:pStyle w:val="Normal0"/>
        <w:pBdr>
          <w:top w:val="nil"/>
          <w:left w:val="nil"/>
          <w:bottom w:val="nil"/>
          <w:right w:val="nil"/>
          <w:between w:val="nil"/>
        </w:pBdr>
        <w:tabs>
          <w:tab w:val="left" w:pos="905"/>
        </w:tabs>
        <w:spacing w:line="360" w:lineRule="auto"/>
        <w:ind w:left="708" w:right="283" w:hanging="425"/>
        <w:jc w:val="both"/>
        <w:rPr>
          <w:color w:val="000000"/>
          <w:sz w:val="24"/>
          <w:szCs w:val="24"/>
        </w:rPr>
      </w:pPr>
      <w:r>
        <w:rPr>
          <w:b/>
          <w:color w:val="000000"/>
          <w:sz w:val="24"/>
          <w:szCs w:val="24"/>
        </w:rPr>
        <w:t>8.1.</w:t>
      </w:r>
      <w:r>
        <w:rPr>
          <w:color w:val="000000"/>
          <w:sz w:val="24"/>
          <w:szCs w:val="24"/>
        </w:rPr>
        <w:t xml:space="preserve"> O desenvolvimento de cada um dos produtos do PROMOJUD depende da realização de contratações previstas no Plano de Aquisições do Programa. Essas contratações devem seguir as Políticas de Aquisição do BID, especificamente a GN-2349-15 (Políticas para aquisição de bens e contratação de obras financiadas pelo BID) e a GN-2350-15 (Políticas para a seleção e contratação de consultores financiados pelo BID), e as modalidades de contratação do Sistema Nacional aceitas pelo Banco.</w:t>
      </w:r>
    </w:p>
    <w:p w:rsidR="0043374D" w:rsidRDefault="0043374D" w14:paraId="00000034" w14:textId="77777777">
      <w:pPr>
        <w:pStyle w:val="Normal0"/>
        <w:pBdr>
          <w:top w:val="nil"/>
          <w:left w:val="nil"/>
          <w:bottom w:val="nil"/>
          <w:right w:val="nil"/>
          <w:between w:val="nil"/>
        </w:pBdr>
        <w:tabs>
          <w:tab w:val="left" w:pos="905"/>
        </w:tabs>
        <w:spacing w:line="360" w:lineRule="auto"/>
        <w:ind w:left="708" w:right="285" w:hanging="425"/>
        <w:jc w:val="both"/>
        <w:rPr>
          <w:color w:val="000000"/>
          <w:sz w:val="24"/>
          <w:szCs w:val="24"/>
        </w:rPr>
      </w:pPr>
    </w:p>
    <w:tbl>
      <w:tblPr>
        <w:tblStyle w:val="a5"/>
        <w:tblW w:w="87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8715"/>
      </w:tblGrid>
      <w:tr w:rsidR="0043374D" w:rsidTr="0F285E59" w14:paraId="4F39C017" w14:textId="77777777">
        <w:trPr>
          <w:trHeight w:val="300"/>
          <w:jc w:val="center"/>
        </w:trPr>
        <w:tc>
          <w:tcPr>
            <w:tcW w:w="8715" w:type="dxa"/>
            <w:shd w:val="clear" w:color="auto" w:fill="DDDDDD"/>
            <w:tcMar/>
          </w:tcPr>
          <w:p w:rsidR="0043374D" w:rsidRDefault="00B00375" w14:paraId="00000035" w14:textId="77777777">
            <w:pPr>
              <w:pStyle w:val="Normal0"/>
              <w:pBdr>
                <w:top w:val="nil"/>
                <w:left w:val="nil"/>
                <w:bottom w:val="nil"/>
                <w:right w:val="nil"/>
                <w:between w:val="nil"/>
              </w:pBdr>
              <w:spacing w:line="360" w:lineRule="auto"/>
              <w:ind w:left="90" w:right="285"/>
              <w:jc w:val="center"/>
              <w:rPr>
                <w:color w:val="000000"/>
                <w:sz w:val="24"/>
                <w:szCs w:val="24"/>
              </w:rPr>
            </w:pPr>
            <w:r>
              <w:rPr>
                <w:b/>
                <w:color w:val="000000"/>
                <w:sz w:val="24"/>
                <w:szCs w:val="24"/>
              </w:rPr>
              <w:t>ENCAMINHAMENTO</w:t>
            </w:r>
          </w:p>
        </w:tc>
      </w:tr>
      <w:tr w:rsidR="0043374D" w:rsidTr="0F285E59" w14:paraId="453A4001" w14:textId="77777777">
        <w:trPr>
          <w:trHeight w:val="300"/>
          <w:jc w:val="center"/>
        </w:trPr>
        <w:tc>
          <w:tcPr>
            <w:tcW w:w="8715" w:type="dxa"/>
            <w:tcMar/>
          </w:tcPr>
          <w:p w:rsidR="0043374D" w:rsidRDefault="00B00375" w14:paraId="00000036" w14:textId="6337CCD1">
            <w:pPr>
              <w:pStyle w:val="Normal0"/>
              <w:pBdr>
                <w:top w:val="nil"/>
                <w:left w:val="nil"/>
                <w:bottom w:val="nil"/>
                <w:right w:val="nil"/>
                <w:between w:val="nil"/>
              </w:pBdr>
              <w:spacing w:line="360" w:lineRule="auto"/>
              <w:ind w:left="90" w:right="285"/>
              <w:jc w:val="both"/>
              <w:rPr>
                <w:color w:val="000000"/>
                <w:sz w:val="24"/>
                <w:szCs w:val="24"/>
              </w:rPr>
            </w:pPr>
            <w:r>
              <w:rPr>
                <w:color w:val="000000"/>
                <w:sz w:val="24"/>
                <w:szCs w:val="24"/>
              </w:rPr>
              <w:t>Encaminho à XXX para análise e providências, especialmente para definir a pertinência e forma de atendimento</w:t>
            </w:r>
            <w:sdt>
              <w:sdtPr>
                <w:tag w:val="goog_rdk_6"/>
                <w:id w:val="927096643"/>
              </w:sdtPr>
              <w:sdtEndPr/>
              <w:sdtContent>
                <w:r>
                  <w:rPr>
                    <w:color w:val="000000"/>
                    <w:sz w:val="24"/>
                    <w:szCs w:val="24"/>
                  </w:rPr>
                  <w:t xml:space="preserve"> desta demanda</w:t>
                </w:r>
              </w:sdtContent>
            </w:sdt>
            <w:r>
              <w:rPr>
                <w:color w:val="000000"/>
                <w:sz w:val="24"/>
                <w:szCs w:val="24"/>
              </w:rPr>
              <w:t xml:space="preserve"> e, caso decidido pela contratação</w:t>
            </w:r>
            <w:r w:rsidR="00264537">
              <w:rPr>
                <w:color w:val="000000"/>
                <w:sz w:val="24"/>
                <w:szCs w:val="24"/>
              </w:rPr>
              <w:t>/aquisição</w:t>
            </w:r>
            <w:r>
              <w:rPr>
                <w:color w:val="000000"/>
                <w:sz w:val="24"/>
                <w:szCs w:val="24"/>
              </w:rPr>
              <w:t>, encaminhamento à equipe de planejamento para providências seguintes.</w:t>
            </w:r>
          </w:p>
        </w:tc>
      </w:tr>
      <w:tr w:rsidR="0043374D" w:rsidTr="0F285E59" w14:paraId="672A6659" w14:textId="77777777">
        <w:trPr>
          <w:trHeight w:val="300"/>
          <w:jc w:val="center"/>
        </w:trPr>
        <w:tc>
          <w:tcPr>
            <w:tcW w:w="8715" w:type="dxa"/>
            <w:tcMar/>
          </w:tcPr>
          <w:p w:rsidR="0043374D" w:rsidRDefault="0043374D" w14:paraId="00000037" w14:textId="77777777">
            <w:pPr>
              <w:pStyle w:val="Normal0"/>
              <w:pBdr>
                <w:top w:val="nil"/>
                <w:left w:val="nil"/>
                <w:bottom w:val="nil"/>
                <w:right w:val="nil"/>
                <w:between w:val="nil"/>
              </w:pBdr>
              <w:spacing w:line="360" w:lineRule="auto"/>
              <w:ind w:left="90" w:right="285"/>
              <w:rPr>
                <w:color w:val="000000"/>
                <w:sz w:val="24"/>
                <w:szCs w:val="24"/>
              </w:rPr>
            </w:pPr>
          </w:p>
          <w:p w:rsidR="0043374D" w:rsidRDefault="0043374D" w14:paraId="00000038" w14:textId="77777777">
            <w:pPr>
              <w:pStyle w:val="Normal0"/>
              <w:pBdr>
                <w:top w:val="nil"/>
                <w:left w:val="nil"/>
                <w:bottom w:val="nil"/>
                <w:right w:val="nil"/>
                <w:between w:val="nil"/>
              </w:pBdr>
              <w:spacing w:line="360" w:lineRule="auto"/>
              <w:ind w:left="90" w:right="285"/>
              <w:rPr>
                <w:color w:val="000000"/>
                <w:sz w:val="24"/>
                <w:szCs w:val="24"/>
              </w:rPr>
            </w:pPr>
          </w:p>
          <w:p w:rsidR="0043374D" w:rsidRDefault="0043374D" w14:paraId="00000039" w14:textId="77777777">
            <w:pPr>
              <w:pStyle w:val="Normal0"/>
              <w:pBdr>
                <w:top w:val="nil"/>
                <w:left w:val="nil"/>
                <w:bottom w:val="nil"/>
                <w:right w:val="nil"/>
                <w:between w:val="nil"/>
              </w:pBdr>
              <w:spacing w:line="360" w:lineRule="auto"/>
              <w:ind w:left="90" w:right="285"/>
              <w:jc w:val="center"/>
              <w:rPr>
                <w:color w:val="000000"/>
                <w:sz w:val="24"/>
                <w:szCs w:val="24"/>
              </w:rPr>
            </w:pPr>
          </w:p>
        </w:tc>
      </w:tr>
      <w:tr w:rsidR="0043374D" w:rsidTr="0F285E59" w14:paraId="428CC8CC" w14:textId="77777777">
        <w:trPr>
          <w:trHeight w:val="300"/>
          <w:jc w:val="center"/>
        </w:trPr>
        <w:tc>
          <w:tcPr>
            <w:tcW w:w="8715" w:type="dxa"/>
            <w:tcMar/>
          </w:tcPr>
          <w:p w:rsidR="0043374D" w:rsidRDefault="00B00375" w14:paraId="0000003A" w14:textId="77777777">
            <w:pPr>
              <w:pStyle w:val="Normal0"/>
              <w:pBdr>
                <w:top w:val="nil"/>
                <w:left w:val="nil"/>
                <w:bottom w:val="nil"/>
                <w:right w:val="nil"/>
                <w:between w:val="nil"/>
              </w:pBdr>
              <w:spacing w:line="360" w:lineRule="auto"/>
              <w:ind w:left="90" w:right="285"/>
              <w:jc w:val="center"/>
              <w:rPr>
                <w:color w:val="000000"/>
                <w:sz w:val="24"/>
                <w:szCs w:val="24"/>
              </w:rPr>
            </w:pPr>
            <w:r>
              <w:rPr>
                <w:color w:val="000000"/>
                <w:sz w:val="24"/>
                <w:szCs w:val="24"/>
              </w:rPr>
              <w:t>XX</w:t>
            </w:r>
          </w:p>
          <w:p w:rsidR="0043374D" w:rsidRDefault="00B00375" w14:paraId="0000003B" w14:textId="77777777">
            <w:pPr>
              <w:pStyle w:val="Normal0"/>
              <w:pBdr>
                <w:top w:val="nil"/>
                <w:left w:val="nil"/>
                <w:bottom w:val="nil"/>
                <w:right w:val="nil"/>
                <w:between w:val="nil"/>
              </w:pBdr>
              <w:spacing w:line="360" w:lineRule="auto"/>
              <w:ind w:left="90" w:right="285"/>
              <w:jc w:val="center"/>
              <w:rPr>
                <w:color w:val="000000"/>
                <w:sz w:val="24"/>
                <w:szCs w:val="24"/>
              </w:rPr>
            </w:pPr>
            <w:r>
              <w:rPr>
                <w:color w:val="000000"/>
                <w:sz w:val="24"/>
                <w:szCs w:val="24"/>
              </w:rPr>
              <w:t>XXX</w:t>
            </w:r>
          </w:p>
          <w:p w:rsidR="0043374D" w:rsidRDefault="00B00375" w14:paraId="0000003C" w14:textId="77777777">
            <w:pPr>
              <w:pStyle w:val="Normal0"/>
              <w:pBdr>
                <w:top w:val="nil"/>
                <w:left w:val="nil"/>
                <w:bottom w:val="nil"/>
                <w:right w:val="nil"/>
                <w:between w:val="nil"/>
              </w:pBdr>
              <w:spacing w:line="360" w:lineRule="auto"/>
              <w:ind w:left="90" w:right="285"/>
              <w:jc w:val="center"/>
              <w:rPr>
                <w:color w:val="000000"/>
                <w:sz w:val="24"/>
                <w:szCs w:val="24"/>
              </w:rPr>
            </w:pPr>
            <w:r>
              <w:rPr>
                <w:color w:val="000000"/>
                <w:sz w:val="24"/>
                <w:szCs w:val="24"/>
              </w:rPr>
              <w:t>Solicitante</w:t>
            </w:r>
          </w:p>
        </w:tc>
      </w:tr>
      <w:tr w:rsidR="0043374D" w:rsidTr="0F285E59" w14:paraId="4877DD7A" w14:textId="77777777">
        <w:trPr>
          <w:trHeight w:val="300"/>
          <w:jc w:val="center"/>
        </w:trPr>
        <w:tc>
          <w:tcPr>
            <w:tcW w:w="8715" w:type="dxa"/>
            <w:tcMar/>
          </w:tcPr>
          <w:p w:rsidR="0043374D" w:rsidP="0F285E59" w:rsidRDefault="00B00375" w14:paraId="0000003D" w14:textId="77777777" w14:noSpellErr="1">
            <w:pPr>
              <w:pStyle w:val="Normal0"/>
              <w:pBdr>
                <w:top w:val="nil" w:color="000000" w:sz="0" w:space="0"/>
                <w:left w:val="nil" w:color="000000" w:sz="0" w:space="0"/>
                <w:bottom w:val="nil" w:color="000000" w:sz="0" w:space="0"/>
                <w:right w:val="nil" w:color="000000" w:sz="0" w:space="0"/>
                <w:between w:val="nil" w:color="000000" w:sz="0" w:space="0"/>
              </w:pBdr>
              <w:tabs>
                <w:tab w:val="left" w:pos="2943"/>
              </w:tabs>
              <w:spacing w:line="360" w:lineRule="auto"/>
              <w:ind w:left="90" w:right="285"/>
              <w:jc w:val="center"/>
              <w:rPr>
                <w:color w:val="000000"/>
                <w:sz w:val="24"/>
                <w:szCs w:val="24"/>
                <w:lang w:val="pt-PT"/>
              </w:rPr>
            </w:pPr>
            <w:r w:rsidRPr="0F285E59" w:rsidR="00B00375">
              <w:rPr>
                <w:color w:val="000000" w:themeColor="text1" w:themeTint="FF" w:themeShade="FF"/>
                <w:sz w:val="24"/>
                <w:szCs w:val="24"/>
                <w:lang w:val="pt-PT"/>
              </w:rPr>
              <w:t>Fortaleza, _____de________</w:t>
            </w:r>
            <w:r>
              <w:tab/>
            </w:r>
            <w:r w:rsidRPr="0F285E59" w:rsidR="00B00375">
              <w:rPr>
                <w:color w:val="000000" w:themeColor="text1" w:themeTint="FF" w:themeShade="FF"/>
                <w:sz w:val="24"/>
                <w:szCs w:val="24"/>
                <w:lang w:val="pt-PT"/>
              </w:rPr>
              <w:t>de 2025</w:t>
            </w:r>
          </w:p>
        </w:tc>
      </w:tr>
    </w:tbl>
    <w:p w:rsidR="0043374D" w:rsidRDefault="0043374D" w14:paraId="0000003E" w14:textId="77777777">
      <w:pPr>
        <w:pStyle w:val="Normal0"/>
        <w:pBdr>
          <w:top w:val="nil"/>
          <w:left w:val="nil"/>
          <w:bottom w:val="nil"/>
          <w:right w:val="nil"/>
          <w:between w:val="nil"/>
        </w:pBdr>
        <w:spacing w:line="360" w:lineRule="auto"/>
        <w:ind w:right="285"/>
        <w:rPr>
          <w:color w:val="000000"/>
          <w:sz w:val="24"/>
          <w:szCs w:val="24"/>
        </w:rPr>
        <w:sectPr w:rsidR="0043374D">
          <w:headerReference w:type="default" r:id="rId10"/>
          <w:footerReference w:type="default" r:id="rId11"/>
          <w:pgSz w:w="11910" w:h="16840" w:orient="portrait"/>
          <w:pgMar w:top="1701" w:right="1134" w:bottom="1134" w:left="1701" w:header="400" w:footer="940" w:gutter="0"/>
          <w:pgNumType w:start="1"/>
          <w:cols w:space="720"/>
        </w:sectPr>
      </w:pPr>
    </w:p>
    <w:p w:rsidR="760DE466" w:rsidP="760DE466" w:rsidRDefault="760DE466" w14:paraId="0ACDE488" w14:textId="649C3FC4">
      <w:pPr>
        <w:pStyle w:val="Normal0"/>
        <w:pBdr>
          <w:top w:val="nil"/>
          <w:left w:val="nil"/>
          <w:bottom w:val="nil"/>
          <w:right w:val="nil"/>
          <w:between w:val="nil"/>
        </w:pBdr>
        <w:spacing w:line="360" w:lineRule="auto"/>
        <w:ind w:right="285"/>
        <w:jc w:val="center"/>
        <w:rPr>
          <w:b/>
          <w:bCs/>
          <w:color w:val="000000" w:themeColor="text1"/>
          <w:sz w:val="24"/>
          <w:szCs w:val="24"/>
        </w:rPr>
      </w:pPr>
    </w:p>
    <w:p w:rsidR="0043374D" w:rsidRDefault="00B00375" w14:paraId="0000003F" w14:textId="77777777">
      <w:pPr>
        <w:pStyle w:val="Normal0"/>
        <w:pBdr>
          <w:top w:val="nil"/>
          <w:left w:val="nil"/>
          <w:bottom w:val="nil"/>
          <w:right w:val="nil"/>
          <w:between w:val="nil"/>
        </w:pBdr>
        <w:spacing w:line="360" w:lineRule="auto"/>
        <w:ind w:right="285"/>
        <w:jc w:val="center"/>
        <w:rPr>
          <w:color w:val="000000"/>
          <w:sz w:val="24"/>
          <w:szCs w:val="24"/>
        </w:rPr>
      </w:pPr>
      <w:r>
        <w:rPr>
          <w:b/>
          <w:color w:val="000000"/>
          <w:sz w:val="24"/>
          <w:szCs w:val="24"/>
        </w:rPr>
        <w:t>Manifestação do XXX da Área</w:t>
      </w:r>
    </w:p>
    <w:p w:rsidR="0043374D" w:rsidRDefault="0043374D" w14:paraId="00000040" w14:textId="77777777">
      <w:pPr>
        <w:pStyle w:val="Normal0"/>
        <w:pBdr>
          <w:top w:val="nil"/>
          <w:left w:val="nil"/>
          <w:bottom w:val="nil"/>
          <w:right w:val="nil"/>
          <w:between w:val="nil"/>
        </w:pBdr>
        <w:spacing w:line="360" w:lineRule="auto"/>
        <w:ind w:right="285"/>
        <w:rPr>
          <w:color w:val="000000"/>
          <w:sz w:val="24"/>
          <w:szCs w:val="24"/>
        </w:rPr>
      </w:pPr>
    </w:p>
    <w:p w:rsidR="0043374D" w:rsidRDefault="00B00375" w14:paraId="00000041" w14:textId="77777777">
      <w:pPr>
        <w:pStyle w:val="Normal0"/>
        <w:pBdr>
          <w:top w:val="nil"/>
          <w:left w:val="nil"/>
          <w:bottom w:val="nil"/>
          <w:right w:val="nil"/>
          <w:between w:val="nil"/>
        </w:pBdr>
        <w:spacing w:line="360" w:lineRule="auto"/>
        <w:ind w:right="285"/>
        <w:jc w:val="both"/>
        <w:rPr>
          <w:color w:val="000000"/>
          <w:sz w:val="24"/>
          <w:szCs w:val="24"/>
        </w:rPr>
      </w:pPr>
      <w:r>
        <w:rPr>
          <w:color w:val="000000"/>
          <w:sz w:val="24"/>
          <w:szCs w:val="24"/>
        </w:rPr>
        <w:t>Ciente da demanda apresentada, passo a complementar a avaliação da mesma e a indicação de providências.</w:t>
      </w:r>
    </w:p>
    <w:p w:rsidR="0043374D" w:rsidRDefault="0043374D" w14:paraId="00000042" w14:textId="77777777">
      <w:pPr>
        <w:pStyle w:val="Normal0"/>
        <w:pBdr>
          <w:top w:val="nil"/>
          <w:left w:val="nil"/>
          <w:bottom w:val="nil"/>
          <w:right w:val="nil"/>
          <w:between w:val="nil"/>
        </w:pBdr>
        <w:spacing w:line="360" w:lineRule="auto"/>
        <w:ind w:right="285"/>
        <w:rPr>
          <w:color w:val="000000"/>
          <w:sz w:val="24"/>
          <w:szCs w:val="24"/>
        </w:rPr>
      </w:pPr>
    </w:p>
    <w:p w:rsidR="0043374D" w:rsidP="760DE466" w:rsidRDefault="00B00375" w14:paraId="00000043" w14:textId="77777777">
      <w:pPr>
        <w:pStyle w:val="Ttulo1"/>
        <w:tabs>
          <w:tab w:val="left" w:pos="472"/>
        </w:tabs>
        <w:spacing w:line="259" w:lineRule="auto"/>
        <w:ind w:left="0" w:right="283" w:firstLine="112"/>
        <w:jc w:val="both"/>
      </w:pPr>
      <w:r>
        <w:t>9. DECISÃO DE ANDAMENTO</w:t>
      </w:r>
    </w:p>
    <w:p w:rsidR="0043374D" w:rsidRDefault="0043374D" w14:paraId="00000044" w14:textId="77777777">
      <w:pPr>
        <w:pStyle w:val="Normal0"/>
        <w:pBdr>
          <w:top w:val="nil"/>
          <w:left w:val="nil"/>
          <w:bottom w:val="nil"/>
          <w:right w:val="nil"/>
          <w:between w:val="nil"/>
        </w:pBdr>
        <w:tabs>
          <w:tab w:val="left" w:pos="472"/>
        </w:tabs>
        <w:spacing w:line="360" w:lineRule="auto"/>
        <w:rPr>
          <w:color w:val="000000"/>
        </w:rPr>
      </w:pPr>
    </w:p>
    <w:p w:rsidR="0043374D" w:rsidRDefault="00B00375" w14:paraId="00000045" w14:textId="77777777">
      <w:pPr>
        <w:pStyle w:val="Normal0"/>
        <w:pBdr>
          <w:top w:val="nil"/>
          <w:left w:val="nil"/>
          <w:bottom w:val="nil"/>
          <w:right w:val="nil"/>
          <w:between w:val="nil"/>
        </w:pBdr>
        <w:tabs>
          <w:tab w:val="left" w:pos="905"/>
        </w:tabs>
        <w:spacing w:line="360" w:lineRule="auto"/>
        <w:ind w:left="708" w:right="283" w:hanging="425"/>
        <w:jc w:val="both"/>
        <w:rPr>
          <w:color w:val="000000"/>
          <w:sz w:val="24"/>
          <w:szCs w:val="24"/>
        </w:rPr>
      </w:pPr>
      <w:r>
        <w:rPr>
          <w:b/>
          <w:color w:val="000000"/>
          <w:sz w:val="24"/>
          <w:szCs w:val="24"/>
        </w:rPr>
        <w:t>9.1.</w:t>
      </w:r>
      <w:r>
        <w:rPr>
          <w:color w:val="000000"/>
          <w:sz w:val="24"/>
          <w:szCs w:val="24"/>
        </w:rPr>
        <w:t xml:space="preserve"> Em vista das constatações deste documento, aprovo o prosseguimento do atendimento da demanda na forma de que sejam elaborados os Estudos Técnicos Preliminares para identificação de solução que atenda à necessidade apresentada. Para tanto, encaminho à unidade demandante para elaboração dos referidos Estudos.</w:t>
      </w:r>
    </w:p>
    <w:p w:rsidR="0043374D" w:rsidP="0F285E59" w:rsidRDefault="00B00375" w14:paraId="00000046" w14:textId="2DA41AB0" w14:noSpellErr="1">
      <w:pPr>
        <w:pStyle w:val="Normal0"/>
        <w:pBdr>
          <w:top w:val="nil" w:color="000000" w:sz="0" w:space="0"/>
          <w:left w:val="nil" w:color="000000" w:sz="0" w:space="0"/>
          <w:bottom w:val="nil" w:color="000000" w:sz="0" w:space="0"/>
          <w:right w:val="nil" w:color="000000" w:sz="0" w:space="0"/>
          <w:between w:val="nil" w:color="000000" w:sz="0" w:space="0"/>
        </w:pBdr>
        <w:tabs>
          <w:tab w:val="left" w:pos="905"/>
        </w:tabs>
        <w:spacing w:line="360" w:lineRule="auto"/>
        <w:ind w:left="708" w:right="283" w:hanging="425"/>
        <w:jc w:val="both"/>
        <w:rPr>
          <w:color w:val="000000"/>
          <w:sz w:val="24"/>
          <w:szCs w:val="24"/>
          <w:lang w:val="pt-PT"/>
        </w:rPr>
      </w:pPr>
      <w:r w:rsidRPr="0F285E59" w:rsidR="00B00375">
        <w:rPr>
          <w:b w:val="1"/>
          <w:bCs w:val="1"/>
          <w:color w:val="000000" w:themeColor="text1" w:themeTint="FF" w:themeShade="FF"/>
          <w:sz w:val="24"/>
          <w:szCs w:val="24"/>
          <w:lang w:val="pt-PT"/>
        </w:rPr>
        <w:t>9.2.</w:t>
      </w:r>
      <w:r w:rsidRPr="0F285E59" w:rsidR="00B00375">
        <w:rPr>
          <w:color w:val="000000" w:themeColor="text1" w:themeTint="FF" w:themeShade="FF"/>
          <w:sz w:val="24"/>
          <w:szCs w:val="24"/>
          <w:lang w:val="pt-PT"/>
        </w:rPr>
        <w:t xml:space="preserve"> Após conclusão do Estudo Técnico Preliminar (ETP), submeta-se à Secretaria de Gestão Administrativa para deliberação, que indica formulação de artefato de contratação (Termo de Referência</w:t>
      </w:r>
      <w:r w:rsidRPr="0F285E59" w:rsidR="00264537">
        <w:rPr>
          <w:color w:val="000000" w:themeColor="text1" w:themeTint="FF" w:themeShade="FF"/>
          <w:sz w:val="24"/>
          <w:szCs w:val="24"/>
          <w:lang w:val="pt-PT"/>
        </w:rPr>
        <w:t xml:space="preserve"> ou documento equivalente</w:t>
      </w:r>
      <w:r w:rsidRPr="0F285E59" w:rsidR="00B00375">
        <w:rPr>
          <w:color w:val="000000" w:themeColor="text1" w:themeTint="FF" w:themeShade="FF"/>
          <w:sz w:val="24"/>
          <w:szCs w:val="24"/>
          <w:lang w:val="pt-PT"/>
        </w:rPr>
        <w:t>).</w:t>
      </w:r>
    </w:p>
    <w:p w:rsidR="0043374D" w:rsidRDefault="0043374D" w14:paraId="00000047" w14:textId="77777777">
      <w:pPr>
        <w:pStyle w:val="Normal0"/>
        <w:pBdr>
          <w:top w:val="nil"/>
          <w:left w:val="nil"/>
          <w:bottom w:val="nil"/>
          <w:right w:val="nil"/>
          <w:between w:val="nil"/>
        </w:pBdr>
        <w:tabs>
          <w:tab w:val="left" w:pos="1192"/>
        </w:tabs>
        <w:spacing w:before="140" w:line="360" w:lineRule="auto"/>
        <w:ind w:left="1192" w:right="171"/>
        <w:jc w:val="both"/>
        <w:rPr>
          <w:color w:val="000000"/>
          <w:sz w:val="24"/>
          <w:szCs w:val="24"/>
        </w:rPr>
      </w:pPr>
    </w:p>
    <w:p w:rsidR="0043374D" w:rsidP="0F285E59" w:rsidRDefault="00B00375" w14:paraId="00000048" w14:textId="77777777" w14:noSpellErr="1">
      <w:pPr>
        <w:pStyle w:val="Normal0"/>
        <w:pBdr>
          <w:top w:val="nil" w:color="000000" w:sz="0" w:space="0"/>
          <w:left w:val="nil" w:color="000000" w:sz="0" w:space="0"/>
          <w:bottom w:val="nil" w:color="000000" w:sz="0" w:space="0"/>
          <w:right w:val="nil" w:color="000000" w:sz="0" w:space="0"/>
          <w:between w:val="nil" w:color="000000" w:sz="0" w:space="0"/>
        </w:pBdr>
        <w:jc w:val="center"/>
        <w:rPr>
          <w:color w:val="000000"/>
          <w:lang w:val="pt-PT"/>
        </w:rPr>
      </w:pPr>
      <w:r w:rsidRPr="0F285E59" w:rsidR="00B00375">
        <w:rPr>
          <w:color w:val="000000" w:themeColor="text1" w:themeTint="FF" w:themeShade="FF"/>
          <w:sz w:val="24"/>
          <w:szCs w:val="24"/>
          <w:lang w:val="pt-PT"/>
        </w:rPr>
        <w:t>Fortaleza-Ce, XX de XXX de 2025</w:t>
      </w:r>
    </w:p>
    <w:p w:rsidR="0043374D" w:rsidRDefault="0043374D" w14:paraId="00000049" w14:textId="77777777">
      <w:pPr>
        <w:pStyle w:val="Normal0"/>
        <w:pBdr>
          <w:top w:val="nil"/>
          <w:left w:val="nil"/>
          <w:bottom w:val="nil"/>
          <w:right w:val="nil"/>
          <w:between w:val="nil"/>
        </w:pBdr>
        <w:ind w:left="3600"/>
        <w:rPr>
          <w:color w:val="000000"/>
          <w:sz w:val="24"/>
          <w:szCs w:val="24"/>
        </w:rPr>
      </w:pPr>
    </w:p>
    <w:p w:rsidR="0043374D" w:rsidRDefault="0043374D" w14:paraId="0000004A" w14:textId="77777777">
      <w:pPr>
        <w:pStyle w:val="Normal0"/>
        <w:pBdr>
          <w:top w:val="nil"/>
          <w:left w:val="nil"/>
          <w:bottom w:val="nil"/>
          <w:right w:val="nil"/>
          <w:between w:val="nil"/>
        </w:pBdr>
        <w:ind w:left="3600"/>
        <w:rPr>
          <w:color w:val="000000"/>
          <w:sz w:val="24"/>
          <w:szCs w:val="24"/>
        </w:rPr>
      </w:pPr>
    </w:p>
    <w:p w:rsidR="0043374D" w:rsidP="760DE466" w:rsidRDefault="0043374D" w14:paraId="0000004B" w14:textId="77777777">
      <w:pPr>
        <w:pStyle w:val="Normal0"/>
        <w:pBdr>
          <w:top w:val="nil"/>
          <w:left w:val="nil"/>
          <w:bottom w:val="nil"/>
          <w:right w:val="nil"/>
          <w:between w:val="nil"/>
        </w:pBdr>
        <w:ind w:left="3600"/>
        <w:rPr>
          <w:color w:val="000000"/>
          <w:sz w:val="24"/>
          <w:szCs w:val="24"/>
        </w:rPr>
      </w:pPr>
    </w:p>
    <w:p w:rsidR="760DE466" w:rsidP="760DE466" w:rsidRDefault="760DE466" w14:paraId="3155F4D1" w14:textId="119A1404">
      <w:pPr>
        <w:pStyle w:val="Normal0"/>
        <w:pBdr>
          <w:top w:val="nil"/>
          <w:left w:val="nil"/>
          <w:bottom w:val="nil"/>
          <w:right w:val="nil"/>
          <w:between w:val="nil"/>
        </w:pBdr>
        <w:ind w:left="3600"/>
        <w:rPr>
          <w:color w:val="000000" w:themeColor="text1"/>
          <w:sz w:val="24"/>
          <w:szCs w:val="24"/>
        </w:rPr>
      </w:pPr>
    </w:p>
    <w:p w:rsidR="760DE466" w:rsidP="760DE466" w:rsidRDefault="760DE466" w14:paraId="430C484B" w14:textId="611A7FBB">
      <w:pPr>
        <w:pStyle w:val="Normal0"/>
        <w:pBdr>
          <w:top w:val="nil"/>
          <w:left w:val="nil"/>
          <w:bottom w:val="nil"/>
          <w:right w:val="nil"/>
          <w:between w:val="nil"/>
        </w:pBdr>
        <w:ind w:left="3600"/>
        <w:rPr>
          <w:color w:val="000000" w:themeColor="text1"/>
          <w:sz w:val="24"/>
          <w:szCs w:val="24"/>
        </w:rPr>
      </w:pPr>
    </w:p>
    <w:p w:rsidR="760DE466" w:rsidP="760DE466" w:rsidRDefault="760DE466" w14:paraId="395898BD" w14:textId="621C1DFE">
      <w:pPr>
        <w:pStyle w:val="Normal0"/>
        <w:pBdr>
          <w:top w:val="nil"/>
          <w:left w:val="nil"/>
          <w:bottom w:val="nil"/>
          <w:right w:val="nil"/>
          <w:between w:val="nil"/>
        </w:pBdr>
        <w:ind w:left="3600"/>
        <w:rPr>
          <w:color w:val="000000" w:themeColor="text1"/>
          <w:sz w:val="24"/>
          <w:szCs w:val="24"/>
        </w:rPr>
      </w:pPr>
    </w:p>
    <w:p w:rsidR="760DE466" w:rsidP="760DE466" w:rsidRDefault="760DE466" w14:paraId="31E69D93" w14:textId="32F78CC3">
      <w:pPr>
        <w:pStyle w:val="Normal0"/>
        <w:pBdr>
          <w:top w:val="nil"/>
          <w:left w:val="nil"/>
          <w:bottom w:val="nil"/>
          <w:right w:val="nil"/>
          <w:between w:val="nil"/>
        </w:pBdr>
        <w:ind w:left="3600"/>
        <w:rPr>
          <w:color w:val="000000" w:themeColor="text1"/>
          <w:sz w:val="24"/>
          <w:szCs w:val="24"/>
        </w:rPr>
      </w:pPr>
    </w:p>
    <w:p w:rsidR="760DE466" w:rsidP="760DE466" w:rsidRDefault="760DE466" w14:paraId="441FD089" w14:textId="55CAE609">
      <w:pPr>
        <w:pStyle w:val="Normal0"/>
        <w:pBdr>
          <w:top w:val="nil"/>
          <w:left w:val="nil"/>
          <w:bottom w:val="nil"/>
          <w:right w:val="nil"/>
          <w:between w:val="nil"/>
        </w:pBdr>
        <w:ind w:left="3600"/>
        <w:rPr>
          <w:color w:val="000000" w:themeColor="text1"/>
          <w:sz w:val="24"/>
          <w:szCs w:val="24"/>
        </w:rPr>
      </w:pPr>
    </w:p>
    <w:p w:rsidR="760DE466" w:rsidP="760DE466" w:rsidRDefault="760DE466" w14:paraId="144C0CED" w14:textId="3DBD73D6">
      <w:pPr>
        <w:pStyle w:val="Normal0"/>
        <w:pBdr>
          <w:top w:val="nil"/>
          <w:left w:val="nil"/>
          <w:bottom w:val="nil"/>
          <w:right w:val="nil"/>
          <w:between w:val="nil"/>
        </w:pBdr>
        <w:ind w:left="3600"/>
        <w:rPr>
          <w:color w:val="000000" w:themeColor="text1"/>
          <w:sz w:val="24"/>
          <w:szCs w:val="24"/>
        </w:rPr>
      </w:pPr>
    </w:p>
    <w:p w:rsidR="760DE466" w:rsidP="760DE466" w:rsidRDefault="760DE466" w14:paraId="3A35397E" w14:textId="2E2B8E49">
      <w:pPr>
        <w:pStyle w:val="Normal0"/>
        <w:pBdr>
          <w:top w:val="nil"/>
          <w:left w:val="nil"/>
          <w:bottom w:val="nil"/>
          <w:right w:val="nil"/>
          <w:between w:val="nil"/>
        </w:pBdr>
        <w:ind w:left="3600"/>
        <w:rPr>
          <w:color w:val="000000" w:themeColor="text1"/>
          <w:sz w:val="24"/>
          <w:szCs w:val="24"/>
        </w:rPr>
      </w:pPr>
    </w:p>
    <w:p w:rsidR="760DE466" w:rsidP="760DE466" w:rsidRDefault="760DE466" w14:paraId="767DFEFF" w14:textId="1E1B1E1B">
      <w:pPr>
        <w:pStyle w:val="Normal0"/>
        <w:pBdr>
          <w:top w:val="nil"/>
          <w:left w:val="nil"/>
          <w:bottom w:val="nil"/>
          <w:right w:val="nil"/>
          <w:between w:val="nil"/>
        </w:pBdr>
        <w:ind w:left="3600"/>
        <w:rPr>
          <w:color w:val="000000" w:themeColor="text1"/>
          <w:sz w:val="24"/>
          <w:szCs w:val="24"/>
        </w:rPr>
      </w:pPr>
    </w:p>
    <w:p w:rsidR="760DE466" w:rsidP="760DE466" w:rsidRDefault="760DE466" w14:paraId="5F123817" w14:textId="7B29997D">
      <w:pPr>
        <w:pStyle w:val="Normal0"/>
        <w:pBdr>
          <w:top w:val="nil"/>
          <w:left w:val="nil"/>
          <w:bottom w:val="nil"/>
          <w:right w:val="nil"/>
          <w:between w:val="nil"/>
        </w:pBdr>
        <w:ind w:left="3600"/>
        <w:rPr>
          <w:color w:val="000000" w:themeColor="text1"/>
          <w:sz w:val="24"/>
          <w:szCs w:val="24"/>
        </w:rPr>
      </w:pPr>
    </w:p>
    <w:p w:rsidR="760DE466" w:rsidP="760DE466" w:rsidRDefault="760DE466" w14:paraId="788A7823" w14:textId="4C77D8EE">
      <w:pPr>
        <w:pStyle w:val="Normal0"/>
        <w:pBdr>
          <w:top w:val="nil"/>
          <w:left w:val="nil"/>
          <w:bottom w:val="nil"/>
          <w:right w:val="nil"/>
          <w:between w:val="nil"/>
        </w:pBdr>
        <w:ind w:left="3600"/>
        <w:rPr>
          <w:color w:val="000000" w:themeColor="text1"/>
          <w:sz w:val="24"/>
          <w:szCs w:val="24"/>
        </w:rPr>
      </w:pPr>
    </w:p>
    <w:p w:rsidR="760DE466" w:rsidP="760DE466" w:rsidRDefault="760DE466" w14:paraId="1FF390F3" w14:textId="5434EB22">
      <w:pPr>
        <w:pStyle w:val="Normal0"/>
        <w:pBdr>
          <w:top w:val="nil"/>
          <w:left w:val="nil"/>
          <w:bottom w:val="nil"/>
          <w:right w:val="nil"/>
          <w:between w:val="nil"/>
        </w:pBdr>
        <w:ind w:left="3600"/>
        <w:rPr>
          <w:color w:val="000000" w:themeColor="text1"/>
          <w:sz w:val="24"/>
          <w:szCs w:val="24"/>
        </w:rPr>
      </w:pPr>
    </w:p>
    <w:p w:rsidR="760DE466" w:rsidP="760DE466" w:rsidRDefault="760DE466" w14:paraId="575910A2" w14:textId="75B99635">
      <w:pPr>
        <w:pStyle w:val="Normal0"/>
        <w:pBdr>
          <w:top w:val="nil"/>
          <w:left w:val="nil"/>
          <w:bottom w:val="nil"/>
          <w:right w:val="nil"/>
          <w:between w:val="nil"/>
        </w:pBdr>
        <w:ind w:left="3600"/>
        <w:rPr>
          <w:color w:val="000000" w:themeColor="text1"/>
          <w:sz w:val="24"/>
          <w:szCs w:val="24"/>
        </w:rPr>
      </w:pPr>
    </w:p>
    <w:p w:rsidR="760DE466" w:rsidP="3C1E8B2A" w:rsidRDefault="760DE466" w14:paraId="6BF8B162" w14:textId="413D9C61">
      <w:pPr>
        <w:pStyle w:val="Normal0"/>
        <w:pBdr>
          <w:top w:val="nil"/>
          <w:left w:val="nil"/>
          <w:bottom w:val="nil"/>
          <w:right w:val="nil"/>
          <w:between w:val="nil"/>
        </w:pBdr>
        <w:ind w:left="3600"/>
        <w:rPr>
          <w:color w:val="000000" w:themeColor="text1"/>
          <w:sz w:val="24"/>
          <w:szCs w:val="24"/>
        </w:rPr>
      </w:pPr>
    </w:p>
    <w:p w:rsidR="3C1E8B2A" w:rsidP="3C1E8B2A" w:rsidRDefault="3C1E8B2A" w14:paraId="35556FA5" w14:textId="7AFA2D0B">
      <w:pPr>
        <w:pStyle w:val="Normal0"/>
        <w:pBdr>
          <w:top w:val="nil"/>
          <w:left w:val="nil"/>
          <w:bottom w:val="nil"/>
          <w:right w:val="nil"/>
          <w:between w:val="nil"/>
        </w:pBdr>
        <w:ind w:left="3600"/>
        <w:rPr>
          <w:color w:val="000000" w:themeColor="text1"/>
          <w:sz w:val="24"/>
          <w:szCs w:val="24"/>
        </w:rPr>
      </w:pPr>
    </w:p>
    <w:p w:rsidR="760DE466" w:rsidP="760DE466" w:rsidRDefault="760DE466" w14:paraId="73CFDDE8" w14:textId="0F8EA1AD">
      <w:pPr>
        <w:pStyle w:val="Normal0"/>
        <w:pBdr>
          <w:top w:val="nil"/>
          <w:left w:val="nil"/>
          <w:bottom w:val="nil"/>
          <w:right w:val="nil"/>
          <w:between w:val="nil"/>
        </w:pBdr>
        <w:ind w:left="3600"/>
        <w:rPr>
          <w:color w:val="000000" w:themeColor="text1"/>
          <w:sz w:val="24"/>
          <w:szCs w:val="24"/>
        </w:rPr>
      </w:pPr>
    </w:p>
    <w:p w:rsidR="0043374D" w:rsidP="3C1E8B2A" w:rsidRDefault="0043374D" w14:paraId="3D162459" w14:textId="49BA5DCC">
      <w:pPr>
        <w:pStyle w:val="Normal0"/>
        <w:spacing w:line="360" w:lineRule="auto"/>
        <w:rPr>
          <w:highlight w:val="yellow"/>
        </w:rPr>
      </w:pPr>
    </w:p>
    <w:p w:rsidR="0043374D" w:rsidP="3C1E8B2A" w:rsidRDefault="0043374D" w14:paraId="24F6576C" w14:textId="131FF4CB">
      <w:pPr>
        <w:spacing w:line="360" w:lineRule="auto"/>
        <w:rPr>
          <w:highlight w:val="yellow"/>
        </w:rPr>
      </w:pPr>
    </w:p>
    <w:p w:rsidR="0043374D" w:rsidP="3C1E8B2A" w:rsidRDefault="0043374D" w14:paraId="2C5E1778" w14:textId="50162E91">
      <w:pPr>
        <w:spacing w:line="360" w:lineRule="auto"/>
        <w:rPr>
          <w:highlight w:val="yellow"/>
        </w:rPr>
      </w:pPr>
    </w:p>
    <w:p w:rsidR="0043374D" w:rsidP="3C1E8B2A" w:rsidRDefault="0043374D" w14:paraId="07736767" w14:textId="1A2D73F6">
      <w:pPr>
        <w:spacing w:line="360" w:lineRule="auto"/>
        <w:rPr>
          <w:highlight w:val="yellow"/>
        </w:rPr>
      </w:pPr>
    </w:p>
    <w:p w:rsidR="0043374D" w:rsidP="3C1E8B2A" w:rsidRDefault="0043374D" w14:paraId="23BC5C7A" w14:textId="731A0F78">
      <w:pPr>
        <w:spacing w:line="360" w:lineRule="auto"/>
        <w:rPr>
          <w:highlight w:val="yellow"/>
        </w:rPr>
      </w:pPr>
    </w:p>
    <w:p w:rsidR="0043374D" w:rsidP="3C1E8B2A" w:rsidRDefault="0043374D" w14:paraId="06044EB0" w14:textId="0A1549BA">
      <w:pPr>
        <w:spacing w:line="360" w:lineRule="auto"/>
        <w:rPr>
          <w:highlight w:val="yellow"/>
        </w:rPr>
      </w:pPr>
    </w:p>
    <w:p w:rsidR="0043374D" w:rsidP="3C1E8B2A" w:rsidRDefault="0043374D" w14:paraId="4612DB5B" w14:textId="7685BDAF">
      <w:pPr>
        <w:spacing w:line="360" w:lineRule="auto"/>
        <w:rPr>
          <w:highlight w:val="yellow"/>
        </w:rPr>
      </w:pPr>
    </w:p>
    <w:p w:rsidR="0043374D" w:rsidP="3C1E8B2A" w:rsidRDefault="0043374D" w14:paraId="0643E487" w14:textId="5AEDADD3">
      <w:pPr>
        <w:pStyle w:val="Normal0"/>
        <w:rPr>
          <w:b/>
          <w:bCs/>
          <w:color w:val="000000" w:themeColor="text1"/>
          <w:sz w:val="24"/>
          <w:szCs w:val="24"/>
          <w:highlight w:val="yellow"/>
        </w:rPr>
      </w:pPr>
    </w:p>
    <w:p w:rsidR="0043374D" w:rsidP="3C1E8B2A" w:rsidRDefault="00B00375" w14:paraId="0000004D" w14:textId="76EFD9B9">
      <w:pPr>
        <w:pStyle w:val="Normal0"/>
        <w:jc w:val="center"/>
        <w:rPr>
          <w:b/>
          <w:bCs/>
          <w:color w:val="000000" w:themeColor="text1"/>
          <w:sz w:val="24"/>
          <w:szCs w:val="24"/>
          <w:highlight w:val="yellow"/>
        </w:rPr>
      </w:pPr>
      <w:r w:rsidRPr="3C1E8B2A">
        <w:rPr>
          <w:b/>
          <w:bCs/>
          <w:color w:val="000000" w:themeColor="text1"/>
          <w:sz w:val="24"/>
          <w:szCs w:val="24"/>
          <w:highlight w:val="yellow"/>
        </w:rPr>
        <w:t>ANEXO (COMPLEMENTO ÁREA DE TI)</w:t>
      </w:r>
    </w:p>
    <w:p w:rsidR="0043374D" w:rsidRDefault="0043374D" w14:paraId="0000004E" w14:textId="77777777">
      <w:pPr>
        <w:pStyle w:val="Normal0"/>
        <w:pBdr>
          <w:top w:val="nil"/>
          <w:left w:val="nil"/>
          <w:bottom w:val="nil"/>
          <w:right w:val="nil"/>
          <w:between w:val="nil"/>
        </w:pBdr>
        <w:tabs>
          <w:tab w:val="left" w:pos="454"/>
        </w:tabs>
        <w:spacing w:before="57" w:after="57" w:line="360" w:lineRule="auto"/>
        <w:jc w:val="center"/>
        <w:rPr>
          <w:b/>
          <w:color w:val="000000"/>
          <w:sz w:val="24"/>
          <w:szCs w:val="24"/>
        </w:rPr>
      </w:pPr>
    </w:p>
    <w:p w:rsidR="0043374D" w:rsidRDefault="00B00375" w14:paraId="0000004F" w14:textId="77777777">
      <w:pPr>
        <w:pStyle w:val="Normal0"/>
        <w:pBdr>
          <w:top w:val="nil"/>
          <w:left w:val="nil"/>
          <w:bottom w:val="nil"/>
          <w:right w:val="nil"/>
          <w:between w:val="nil"/>
        </w:pBdr>
        <w:tabs>
          <w:tab w:val="left" w:pos="454"/>
        </w:tabs>
        <w:spacing w:before="57" w:after="57" w:line="360" w:lineRule="auto"/>
        <w:jc w:val="center"/>
        <w:rPr>
          <w:color w:val="000000"/>
        </w:rPr>
      </w:pPr>
      <w:r w:rsidRPr="760DE466">
        <w:rPr>
          <w:b/>
          <w:bCs/>
          <w:color w:val="000000" w:themeColor="text1"/>
          <w:sz w:val="24"/>
          <w:szCs w:val="24"/>
        </w:rPr>
        <w:t>FORMAÇÃO DA EQUIPE DE PLANEJAMENTO PARA CONTRATAÇÃO</w:t>
      </w:r>
    </w:p>
    <w:p w:rsidR="760DE466" w:rsidP="760DE466" w:rsidRDefault="760DE466" w14:paraId="59560E2E" w14:textId="49582AF3">
      <w:pPr>
        <w:pStyle w:val="Normal0"/>
        <w:pBdr>
          <w:top w:val="nil"/>
          <w:left w:val="nil"/>
          <w:bottom w:val="nil"/>
          <w:right w:val="nil"/>
          <w:between w:val="nil"/>
        </w:pBdr>
        <w:tabs>
          <w:tab w:val="left" w:pos="454"/>
        </w:tabs>
        <w:spacing w:before="57" w:after="57" w:line="360" w:lineRule="auto"/>
        <w:rPr>
          <w:b/>
          <w:bCs/>
          <w:color w:val="000000" w:themeColor="text1"/>
          <w:sz w:val="24"/>
          <w:szCs w:val="24"/>
        </w:rPr>
      </w:pPr>
    </w:p>
    <w:p w:rsidR="0043374D" w:rsidP="760DE466" w:rsidRDefault="00B00375" w14:paraId="00000051" w14:textId="5BCCF86A">
      <w:pPr>
        <w:pStyle w:val="Normal0"/>
        <w:pBdr>
          <w:top w:val="nil"/>
          <w:left w:val="nil"/>
          <w:bottom w:val="nil"/>
          <w:right w:val="nil"/>
          <w:between w:val="nil"/>
        </w:pBdr>
        <w:tabs>
          <w:tab w:val="left" w:pos="454"/>
        </w:tabs>
        <w:spacing w:before="57" w:after="57" w:line="360" w:lineRule="auto"/>
        <w:rPr>
          <w:color w:val="000000"/>
        </w:rPr>
      </w:pPr>
      <w:r w:rsidRPr="760DE466">
        <w:rPr>
          <w:b/>
          <w:bCs/>
          <w:color w:val="000000" w:themeColor="text1"/>
          <w:sz w:val="24"/>
          <w:szCs w:val="24"/>
        </w:rPr>
        <w:t>IDENTIFICAÇÃO E CIÊNCIA DO INTEGRANTE ADMINISTRATIVO</w:t>
      </w:r>
    </w:p>
    <w:tbl>
      <w:tblPr>
        <w:tblStyle w:val="a6"/>
        <w:tblW w:w="8963" w:type="dxa"/>
        <w:tblLayout w:type="fixed"/>
        <w:tblLook w:val="0600" w:firstRow="0" w:lastRow="0" w:firstColumn="0" w:lastColumn="0" w:noHBand="1" w:noVBand="1"/>
      </w:tblPr>
      <w:tblGrid>
        <w:gridCol w:w="1205"/>
        <w:gridCol w:w="3958"/>
        <w:gridCol w:w="1546"/>
        <w:gridCol w:w="2254"/>
      </w:tblGrid>
      <w:tr w:rsidR="0043374D" w14:paraId="7D163A82" w14:textId="77777777">
        <w:trPr>
          <w:trHeight w:val="345"/>
        </w:trPr>
        <w:tc>
          <w:tcPr>
            <w:tcW w:w="1205" w:type="dxa"/>
            <w:tcBorders>
              <w:top w:val="single" w:color="000000" w:sz="8" w:space="0"/>
              <w:left w:val="single" w:color="000000" w:sz="8" w:space="0"/>
              <w:bottom w:val="single" w:color="000000" w:sz="8" w:space="0"/>
              <w:right w:val="nil"/>
            </w:tcBorders>
            <w:shd w:val="clear" w:color="auto" w:fill="DDDDDD"/>
            <w:tcMar>
              <w:top w:w="55" w:type="dxa"/>
              <w:left w:w="108" w:type="dxa"/>
              <w:bottom w:w="55" w:type="dxa"/>
              <w:right w:w="108" w:type="dxa"/>
            </w:tcMar>
          </w:tcPr>
          <w:p w:rsidR="0043374D" w:rsidRDefault="00B00375" w14:paraId="00000052" w14:textId="77777777">
            <w:pPr>
              <w:pStyle w:val="Normal0"/>
              <w:pBdr>
                <w:top w:val="nil"/>
                <w:left w:val="nil"/>
                <w:bottom w:val="nil"/>
                <w:right w:val="nil"/>
                <w:between w:val="nil"/>
              </w:pBdr>
              <w:jc w:val="both"/>
              <w:rPr>
                <w:color w:val="000000"/>
              </w:rPr>
            </w:pPr>
            <w:r>
              <w:rPr>
                <w:b/>
                <w:color w:val="000000"/>
                <w:sz w:val="24"/>
                <w:szCs w:val="24"/>
              </w:rPr>
              <w:t>Nome</w:t>
            </w:r>
          </w:p>
        </w:tc>
        <w:tc>
          <w:tcPr>
            <w:tcW w:w="3958" w:type="dxa"/>
            <w:tcBorders>
              <w:top w:val="single" w:color="000000" w:sz="8" w:space="0"/>
              <w:left w:val="single" w:color="000000" w:sz="8" w:space="0"/>
              <w:bottom w:val="single" w:color="000000" w:sz="8" w:space="0"/>
              <w:right w:val="nil"/>
            </w:tcBorders>
            <w:shd w:val="clear" w:color="auto" w:fill="FFFFFF"/>
            <w:tcMar>
              <w:top w:w="55" w:type="dxa"/>
              <w:left w:w="108" w:type="dxa"/>
              <w:bottom w:w="55" w:type="dxa"/>
              <w:right w:w="108" w:type="dxa"/>
            </w:tcMar>
          </w:tcPr>
          <w:p w:rsidR="0043374D" w:rsidRDefault="00B00375" w14:paraId="00000053" w14:textId="77777777">
            <w:pPr>
              <w:pStyle w:val="Normal0"/>
              <w:pBdr>
                <w:top w:val="nil"/>
                <w:left w:val="nil"/>
                <w:bottom w:val="nil"/>
                <w:right w:val="nil"/>
                <w:between w:val="nil"/>
              </w:pBdr>
              <w:jc w:val="both"/>
              <w:rPr>
                <w:color w:val="000000"/>
                <w:sz w:val="24"/>
                <w:szCs w:val="24"/>
              </w:rPr>
            </w:pPr>
            <w:r>
              <w:rPr>
                <w:color w:val="000000"/>
                <w:sz w:val="24"/>
                <w:szCs w:val="24"/>
              </w:rPr>
              <w:t>XXXXXXX</w:t>
            </w:r>
          </w:p>
        </w:tc>
        <w:tc>
          <w:tcPr>
            <w:tcW w:w="1546" w:type="dxa"/>
            <w:tcBorders>
              <w:top w:val="single" w:color="000000" w:sz="8" w:space="0"/>
              <w:left w:val="single" w:color="000000" w:sz="8" w:space="0"/>
              <w:bottom w:val="single" w:color="000000" w:sz="8" w:space="0"/>
              <w:right w:val="nil"/>
            </w:tcBorders>
            <w:shd w:val="clear" w:color="auto" w:fill="DDDDDD"/>
            <w:tcMar>
              <w:top w:w="55" w:type="dxa"/>
              <w:left w:w="108" w:type="dxa"/>
              <w:bottom w:w="55" w:type="dxa"/>
              <w:right w:w="108" w:type="dxa"/>
            </w:tcMar>
          </w:tcPr>
          <w:p w:rsidR="0043374D" w:rsidRDefault="00B00375" w14:paraId="00000054" w14:textId="77777777">
            <w:pPr>
              <w:pStyle w:val="Normal0"/>
              <w:pBdr>
                <w:top w:val="nil"/>
                <w:left w:val="nil"/>
                <w:bottom w:val="nil"/>
                <w:right w:val="nil"/>
                <w:between w:val="nil"/>
              </w:pBdr>
              <w:jc w:val="both"/>
              <w:rPr>
                <w:color w:val="000000"/>
              </w:rPr>
            </w:pPr>
            <w:r>
              <w:rPr>
                <w:b/>
                <w:color w:val="000000"/>
                <w:sz w:val="24"/>
                <w:szCs w:val="24"/>
              </w:rPr>
              <w:t>Matrícula</w:t>
            </w:r>
          </w:p>
        </w:tc>
        <w:tc>
          <w:tcPr>
            <w:tcW w:w="2254" w:type="dxa"/>
            <w:tcBorders>
              <w:top w:val="single" w:color="000000" w:sz="8" w:space="0"/>
              <w:left w:val="single" w:color="000000" w:sz="8" w:space="0"/>
              <w:bottom w:val="single" w:color="000000" w:sz="8" w:space="0"/>
              <w:right w:val="single" w:color="000000" w:sz="8" w:space="0"/>
            </w:tcBorders>
            <w:shd w:val="clear" w:color="auto" w:fill="FFFFFF"/>
            <w:tcMar>
              <w:top w:w="55" w:type="dxa"/>
              <w:left w:w="108" w:type="dxa"/>
              <w:bottom w:w="55" w:type="dxa"/>
              <w:right w:w="108" w:type="dxa"/>
            </w:tcMar>
          </w:tcPr>
          <w:p w:rsidR="0043374D" w:rsidRDefault="00B00375" w14:paraId="00000055" w14:textId="77777777">
            <w:pPr>
              <w:pStyle w:val="Normal0"/>
              <w:pBdr>
                <w:top w:val="nil"/>
                <w:left w:val="nil"/>
                <w:bottom w:val="nil"/>
                <w:right w:val="nil"/>
                <w:between w:val="nil"/>
              </w:pBdr>
              <w:jc w:val="both"/>
              <w:rPr>
                <w:color w:val="000000"/>
                <w:sz w:val="24"/>
                <w:szCs w:val="24"/>
              </w:rPr>
            </w:pPr>
            <w:r>
              <w:rPr>
                <w:color w:val="000000"/>
                <w:sz w:val="24"/>
                <w:szCs w:val="24"/>
              </w:rPr>
              <w:t>XXXXX</w:t>
            </w:r>
          </w:p>
        </w:tc>
      </w:tr>
      <w:tr w:rsidR="0043374D" w14:paraId="7749DB90" w14:textId="77777777">
        <w:trPr>
          <w:trHeight w:val="345"/>
        </w:trPr>
        <w:tc>
          <w:tcPr>
            <w:tcW w:w="1205" w:type="dxa"/>
            <w:tcBorders>
              <w:top w:val="single" w:color="000000" w:sz="8" w:space="0"/>
              <w:left w:val="single" w:color="000000" w:sz="8" w:space="0"/>
              <w:bottom w:val="single" w:color="000000" w:sz="8" w:space="0"/>
              <w:right w:val="nil"/>
            </w:tcBorders>
            <w:shd w:val="clear" w:color="auto" w:fill="DDDDDD"/>
            <w:tcMar>
              <w:top w:w="55" w:type="dxa"/>
              <w:left w:w="108" w:type="dxa"/>
              <w:bottom w:w="55" w:type="dxa"/>
              <w:right w:w="108" w:type="dxa"/>
            </w:tcMar>
          </w:tcPr>
          <w:p w:rsidR="0043374D" w:rsidRDefault="00B00375" w14:paraId="00000056" w14:textId="77777777">
            <w:pPr>
              <w:pStyle w:val="Normal0"/>
              <w:pBdr>
                <w:top w:val="nil"/>
                <w:left w:val="nil"/>
                <w:bottom w:val="nil"/>
                <w:right w:val="nil"/>
                <w:between w:val="nil"/>
              </w:pBdr>
              <w:jc w:val="both"/>
              <w:rPr>
                <w:color w:val="000000"/>
              </w:rPr>
            </w:pPr>
            <w:r>
              <w:rPr>
                <w:b/>
                <w:color w:val="000000"/>
                <w:sz w:val="24"/>
                <w:szCs w:val="24"/>
              </w:rPr>
              <w:t>Cargo</w:t>
            </w:r>
          </w:p>
        </w:tc>
        <w:tc>
          <w:tcPr>
            <w:tcW w:w="3958" w:type="dxa"/>
            <w:tcBorders>
              <w:top w:val="single" w:color="000000" w:sz="8" w:space="0"/>
              <w:left w:val="single" w:color="000000" w:sz="8" w:space="0"/>
              <w:bottom w:val="single" w:color="000000" w:sz="8" w:space="0"/>
              <w:right w:val="nil"/>
            </w:tcBorders>
            <w:shd w:val="clear" w:color="auto" w:fill="FFFFFF"/>
            <w:tcMar>
              <w:top w:w="55" w:type="dxa"/>
              <w:left w:w="108" w:type="dxa"/>
              <w:bottom w:w="55" w:type="dxa"/>
              <w:right w:w="108" w:type="dxa"/>
            </w:tcMar>
          </w:tcPr>
          <w:p w:rsidR="0043374D" w:rsidRDefault="00B00375" w14:paraId="00000057" w14:textId="77777777">
            <w:pPr>
              <w:pStyle w:val="Normal0"/>
              <w:pBdr>
                <w:top w:val="nil"/>
                <w:left w:val="nil"/>
                <w:bottom w:val="nil"/>
                <w:right w:val="nil"/>
                <w:between w:val="nil"/>
              </w:pBdr>
              <w:jc w:val="both"/>
              <w:rPr>
                <w:color w:val="000000"/>
                <w:sz w:val="24"/>
                <w:szCs w:val="24"/>
              </w:rPr>
            </w:pPr>
            <w:r>
              <w:rPr>
                <w:color w:val="000000"/>
                <w:sz w:val="24"/>
                <w:szCs w:val="24"/>
              </w:rPr>
              <w:t>XXXXX</w:t>
            </w:r>
          </w:p>
        </w:tc>
        <w:tc>
          <w:tcPr>
            <w:tcW w:w="1546" w:type="dxa"/>
            <w:tcBorders>
              <w:top w:val="single" w:color="000000" w:sz="8" w:space="0"/>
              <w:left w:val="single" w:color="000000" w:sz="8" w:space="0"/>
              <w:bottom w:val="single" w:color="000000" w:sz="8" w:space="0"/>
              <w:right w:val="nil"/>
            </w:tcBorders>
            <w:shd w:val="clear" w:color="auto" w:fill="DDDDDD"/>
            <w:tcMar>
              <w:top w:w="55" w:type="dxa"/>
              <w:left w:w="108" w:type="dxa"/>
              <w:bottom w:w="55" w:type="dxa"/>
              <w:right w:w="108" w:type="dxa"/>
            </w:tcMar>
          </w:tcPr>
          <w:p w:rsidR="0043374D" w:rsidRDefault="00B00375" w14:paraId="00000058" w14:textId="77777777">
            <w:pPr>
              <w:pStyle w:val="Normal0"/>
              <w:pBdr>
                <w:top w:val="nil"/>
                <w:left w:val="nil"/>
                <w:bottom w:val="nil"/>
                <w:right w:val="nil"/>
                <w:between w:val="nil"/>
              </w:pBdr>
              <w:jc w:val="both"/>
              <w:rPr>
                <w:b/>
                <w:color w:val="000000"/>
                <w:sz w:val="24"/>
                <w:szCs w:val="24"/>
              </w:rPr>
            </w:pPr>
            <w:r>
              <w:rPr>
                <w:b/>
                <w:color w:val="000000"/>
                <w:sz w:val="24"/>
                <w:szCs w:val="24"/>
              </w:rPr>
              <w:t>Lotação</w:t>
            </w:r>
          </w:p>
        </w:tc>
        <w:tc>
          <w:tcPr>
            <w:tcW w:w="2254" w:type="dxa"/>
            <w:tcBorders>
              <w:top w:val="single" w:color="000000" w:sz="8" w:space="0"/>
              <w:left w:val="single" w:color="000000" w:sz="8" w:space="0"/>
              <w:bottom w:val="single" w:color="000000" w:sz="8" w:space="0"/>
              <w:right w:val="single" w:color="000000" w:sz="8" w:space="0"/>
            </w:tcBorders>
            <w:shd w:val="clear" w:color="auto" w:fill="FFFFFF"/>
            <w:tcMar>
              <w:top w:w="55" w:type="dxa"/>
              <w:left w:w="108" w:type="dxa"/>
              <w:bottom w:w="55" w:type="dxa"/>
              <w:right w:w="108" w:type="dxa"/>
            </w:tcMar>
          </w:tcPr>
          <w:p w:rsidR="0043374D" w:rsidRDefault="00B00375" w14:paraId="00000059" w14:textId="77777777">
            <w:pPr>
              <w:pStyle w:val="Normal0"/>
              <w:pBdr>
                <w:top w:val="nil"/>
                <w:left w:val="nil"/>
                <w:bottom w:val="nil"/>
                <w:right w:val="nil"/>
                <w:between w:val="nil"/>
              </w:pBdr>
              <w:jc w:val="both"/>
              <w:rPr>
                <w:color w:val="000000"/>
                <w:sz w:val="24"/>
                <w:szCs w:val="24"/>
              </w:rPr>
            </w:pPr>
            <w:r>
              <w:rPr>
                <w:color w:val="000000"/>
                <w:sz w:val="24"/>
                <w:szCs w:val="24"/>
              </w:rPr>
              <w:t>XXXXX</w:t>
            </w:r>
          </w:p>
        </w:tc>
      </w:tr>
      <w:tr w:rsidR="0043374D" w14:paraId="27ED7FB8" w14:textId="77777777">
        <w:trPr>
          <w:trHeight w:val="345"/>
        </w:trPr>
        <w:tc>
          <w:tcPr>
            <w:tcW w:w="1205" w:type="dxa"/>
            <w:tcBorders>
              <w:top w:val="single" w:color="000000" w:sz="8" w:space="0"/>
              <w:left w:val="single" w:color="000000" w:sz="8" w:space="0"/>
              <w:bottom w:val="single" w:color="000000" w:sz="8" w:space="0"/>
              <w:right w:val="nil"/>
            </w:tcBorders>
            <w:shd w:val="clear" w:color="auto" w:fill="DDDDDD"/>
            <w:tcMar>
              <w:top w:w="55" w:type="dxa"/>
              <w:left w:w="108" w:type="dxa"/>
              <w:bottom w:w="55" w:type="dxa"/>
              <w:right w:w="108" w:type="dxa"/>
            </w:tcMar>
          </w:tcPr>
          <w:p w:rsidR="0043374D" w:rsidRDefault="00B00375" w14:paraId="0000005A" w14:textId="77777777">
            <w:pPr>
              <w:pStyle w:val="Normal0"/>
              <w:pBdr>
                <w:top w:val="nil"/>
                <w:left w:val="nil"/>
                <w:bottom w:val="nil"/>
                <w:right w:val="nil"/>
                <w:between w:val="nil"/>
              </w:pBdr>
              <w:jc w:val="both"/>
              <w:rPr>
                <w:color w:val="000000"/>
              </w:rPr>
            </w:pPr>
            <w:r>
              <w:rPr>
                <w:b/>
                <w:color w:val="000000"/>
                <w:sz w:val="24"/>
                <w:szCs w:val="24"/>
              </w:rPr>
              <w:t>E-mail</w:t>
            </w:r>
          </w:p>
        </w:tc>
        <w:tc>
          <w:tcPr>
            <w:tcW w:w="3958" w:type="dxa"/>
            <w:tcBorders>
              <w:top w:val="single" w:color="000000" w:sz="8" w:space="0"/>
              <w:left w:val="single" w:color="000000" w:sz="8" w:space="0"/>
              <w:bottom w:val="single" w:color="000000" w:sz="8" w:space="0"/>
              <w:right w:val="nil"/>
            </w:tcBorders>
            <w:shd w:val="clear" w:color="auto" w:fill="FFFFFF"/>
            <w:tcMar>
              <w:top w:w="55" w:type="dxa"/>
              <w:left w:w="108" w:type="dxa"/>
              <w:bottom w:w="55" w:type="dxa"/>
              <w:right w:w="108" w:type="dxa"/>
            </w:tcMar>
          </w:tcPr>
          <w:p w:rsidR="0043374D" w:rsidRDefault="003B3BBE" w14:paraId="0000005B" w14:textId="77777777">
            <w:pPr>
              <w:pStyle w:val="Normal0"/>
              <w:pBdr>
                <w:top w:val="nil"/>
                <w:left w:val="nil"/>
                <w:bottom w:val="nil"/>
                <w:right w:val="nil"/>
                <w:between w:val="nil"/>
              </w:pBdr>
              <w:jc w:val="both"/>
              <w:rPr>
                <w:color w:val="000000"/>
              </w:rPr>
            </w:pPr>
            <w:hyperlink r:id="rId12">
              <w:r w:rsidR="00B00375">
                <w:rPr>
                  <w:color w:val="0000FF"/>
                  <w:sz w:val="24"/>
                  <w:szCs w:val="24"/>
                  <w:u w:val="single"/>
                </w:rPr>
                <w:t>XXXXXX@tjce.jus.br</w:t>
              </w:r>
            </w:hyperlink>
          </w:p>
        </w:tc>
        <w:tc>
          <w:tcPr>
            <w:tcW w:w="1546" w:type="dxa"/>
            <w:tcBorders>
              <w:top w:val="single" w:color="000000" w:sz="8" w:space="0"/>
              <w:left w:val="single" w:color="000000" w:sz="8" w:space="0"/>
              <w:bottom w:val="single" w:color="000000" w:sz="8" w:space="0"/>
              <w:right w:val="nil"/>
            </w:tcBorders>
            <w:shd w:val="clear" w:color="auto" w:fill="DDDDDD"/>
            <w:tcMar>
              <w:top w:w="55" w:type="dxa"/>
              <w:left w:w="108" w:type="dxa"/>
              <w:bottom w:w="55" w:type="dxa"/>
              <w:right w:w="108" w:type="dxa"/>
            </w:tcMar>
          </w:tcPr>
          <w:p w:rsidR="0043374D" w:rsidRDefault="00B00375" w14:paraId="0000005C" w14:textId="77777777">
            <w:pPr>
              <w:pStyle w:val="Normal0"/>
              <w:pBdr>
                <w:top w:val="nil"/>
                <w:left w:val="nil"/>
                <w:bottom w:val="nil"/>
                <w:right w:val="nil"/>
                <w:between w:val="nil"/>
              </w:pBdr>
              <w:jc w:val="both"/>
              <w:rPr>
                <w:b/>
                <w:color w:val="000000"/>
                <w:sz w:val="24"/>
                <w:szCs w:val="24"/>
              </w:rPr>
            </w:pPr>
            <w:r>
              <w:rPr>
                <w:b/>
                <w:color w:val="000000"/>
                <w:sz w:val="24"/>
                <w:szCs w:val="24"/>
              </w:rPr>
              <w:t>Telefone</w:t>
            </w:r>
          </w:p>
        </w:tc>
        <w:tc>
          <w:tcPr>
            <w:tcW w:w="2254" w:type="dxa"/>
            <w:tcBorders>
              <w:top w:val="single" w:color="000000" w:sz="8" w:space="0"/>
              <w:left w:val="single" w:color="000000" w:sz="8" w:space="0"/>
              <w:bottom w:val="single" w:color="000000" w:sz="8" w:space="0"/>
              <w:right w:val="single" w:color="000000" w:sz="8" w:space="0"/>
            </w:tcBorders>
            <w:shd w:val="clear" w:color="auto" w:fill="FFFFFF"/>
            <w:tcMar>
              <w:top w:w="55" w:type="dxa"/>
              <w:left w:w="108" w:type="dxa"/>
              <w:bottom w:w="55" w:type="dxa"/>
              <w:right w:w="108" w:type="dxa"/>
            </w:tcMar>
          </w:tcPr>
          <w:p w:rsidR="0043374D" w:rsidRDefault="00B00375" w14:paraId="0000005D" w14:textId="77777777">
            <w:pPr>
              <w:pStyle w:val="Normal0"/>
              <w:pBdr>
                <w:top w:val="nil"/>
                <w:left w:val="nil"/>
                <w:bottom w:val="nil"/>
                <w:right w:val="nil"/>
                <w:between w:val="nil"/>
              </w:pBdr>
              <w:jc w:val="both"/>
              <w:rPr>
                <w:color w:val="000000"/>
                <w:sz w:val="24"/>
                <w:szCs w:val="24"/>
              </w:rPr>
            </w:pPr>
            <w:r>
              <w:rPr>
                <w:color w:val="000000"/>
                <w:sz w:val="24"/>
                <w:szCs w:val="24"/>
              </w:rPr>
              <w:t>(85) 3207-XXXX</w:t>
            </w:r>
          </w:p>
        </w:tc>
      </w:tr>
      <w:tr w:rsidR="0043374D" w14:paraId="498145D0" w14:textId="77777777">
        <w:trPr>
          <w:trHeight w:val="720"/>
        </w:trPr>
        <w:tc>
          <w:tcPr>
            <w:tcW w:w="8963" w:type="dxa"/>
            <w:gridSpan w:val="4"/>
            <w:tcBorders>
              <w:top w:val="single" w:color="000000" w:sz="8" w:space="0"/>
              <w:left w:val="single" w:color="000000" w:sz="8" w:space="0"/>
              <w:bottom w:val="single" w:color="000000" w:sz="8" w:space="0"/>
              <w:right w:val="single" w:color="000000" w:sz="8" w:space="0"/>
            </w:tcBorders>
            <w:shd w:val="clear" w:color="auto" w:fill="DDDDDD"/>
            <w:tcMar>
              <w:top w:w="55" w:type="dxa"/>
              <w:left w:w="108" w:type="dxa"/>
              <w:bottom w:w="55" w:type="dxa"/>
              <w:right w:w="108" w:type="dxa"/>
            </w:tcMar>
          </w:tcPr>
          <w:p w:rsidR="0043374D" w:rsidRDefault="00B00375" w14:paraId="0000005E" w14:textId="77777777">
            <w:pPr>
              <w:pStyle w:val="Normal0"/>
              <w:pBdr>
                <w:top w:val="nil"/>
                <w:left w:val="nil"/>
                <w:bottom w:val="nil"/>
                <w:right w:val="nil"/>
                <w:between w:val="nil"/>
              </w:pBdr>
              <w:jc w:val="both"/>
              <w:rPr>
                <w:color w:val="000000"/>
                <w:sz w:val="24"/>
                <w:szCs w:val="24"/>
              </w:rPr>
            </w:pPr>
            <w:r>
              <w:rPr>
                <w:color w:val="000000"/>
                <w:sz w:val="24"/>
                <w:szCs w:val="24"/>
              </w:rPr>
              <w:t>Por este instrumento declaro ter ciência das competências do INTEGRANTE ADMINISTRATIVO definidas na Resolução CNJ n° 468, de 15 de julho de 2022 e no Guia de Contratações do Poder Judiciário, bem como da minha indicação para exercer esse papel na Equipe de Planejamento da Contratação.</w:t>
            </w:r>
          </w:p>
        </w:tc>
      </w:tr>
      <w:tr w:rsidR="0043374D" w14:paraId="0A37501D" w14:textId="77777777">
        <w:trPr>
          <w:trHeight w:val="418"/>
        </w:trPr>
        <w:tc>
          <w:tcPr>
            <w:tcW w:w="8963" w:type="dxa"/>
            <w:gridSpan w:val="4"/>
            <w:tcBorders>
              <w:top w:val="single" w:color="000000" w:sz="8" w:space="0"/>
              <w:left w:val="single" w:color="000000" w:sz="8" w:space="0"/>
              <w:bottom w:val="single" w:color="000000" w:sz="8" w:space="0"/>
              <w:right w:val="single" w:color="000000" w:sz="8" w:space="0"/>
            </w:tcBorders>
            <w:shd w:val="clear" w:color="auto" w:fill="FFFFFF"/>
            <w:tcMar>
              <w:top w:w="55" w:type="dxa"/>
              <w:left w:w="108" w:type="dxa"/>
              <w:bottom w:w="55" w:type="dxa"/>
              <w:right w:w="108" w:type="dxa"/>
            </w:tcMar>
          </w:tcPr>
          <w:p w:rsidR="0043374D" w:rsidRDefault="0043374D" w14:paraId="00000062" w14:textId="77777777">
            <w:pPr>
              <w:pStyle w:val="Normal0"/>
              <w:pBdr>
                <w:top w:val="nil"/>
                <w:left w:val="nil"/>
                <w:bottom w:val="nil"/>
                <w:right w:val="nil"/>
                <w:between w:val="nil"/>
              </w:pBdr>
              <w:jc w:val="both"/>
              <w:rPr>
                <w:color w:val="00AE00"/>
                <w:sz w:val="24"/>
                <w:szCs w:val="24"/>
              </w:rPr>
            </w:pPr>
          </w:p>
        </w:tc>
      </w:tr>
      <w:tr w:rsidR="0043374D" w14:paraId="0D32F641" w14:textId="77777777">
        <w:trPr>
          <w:trHeight w:val="448"/>
        </w:trPr>
        <w:tc>
          <w:tcPr>
            <w:tcW w:w="8963" w:type="dxa"/>
            <w:gridSpan w:val="4"/>
            <w:tcBorders>
              <w:top w:val="single" w:color="000000" w:sz="8" w:space="0"/>
              <w:left w:val="single" w:color="000000" w:sz="8" w:space="0"/>
              <w:bottom w:val="single" w:color="000000" w:sz="8" w:space="0"/>
              <w:right w:val="single" w:color="000000" w:sz="8" w:space="0"/>
            </w:tcBorders>
            <w:shd w:val="clear" w:color="auto" w:fill="FFFFFF"/>
            <w:tcMar>
              <w:top w:w="55" w:type="dxa"/>
              <w:left w:w="108" w:type="dxa"/>
              <w:bottom w:w="55" w:type="dxa"/>
              <w:right w:w="108" w:type="dxa"/>
            </w:tcMar>
          </w:tcPr>
          <w:p w:rsidR="0043374D" w:rsidRDefault="00B00375" w14:paraId="00000066" w14:textId="77777777">
            <w:pPr>
              <w:pStyle w:val="Normal0"/>
              <w:pBdr>
                <w:top w:val="nil"/>
                <w:left w:val="nil"/>
                <w:bottom w:val="nil"/>
                <w:right w:val="nil"/>
                <w:between w:val="nil"/>
              </w:pBdr>
              <w:jc w:val="center"/>
              <w:rPr>
                <w:b/>
                <w:color w:val="000000"/>
                <w:sz w:val="24"/>
                <w:szCs w:val="24"/>
              </w:rPr>
            </w:pPr>
            <w:r>
              <w:rPr>
                <w:b/>
                <w:color w:val="000000"/>
                <w:sz w:val="24"/>
                <w:szCs w:val="24"/>
              </w:rPr>
              <w:t>XXXXXX – XXXX</w:t>
            </w:r>
          </w:p>
        </w:tc>
      </w:tr>
      <w:tr w:rsidR="0043374D" w14:paraId="4E134603" w14:textId="77777777">
        <w:trPr>
          <w:trHeight w:val="315"/>
        </w:trPr>
        <w:tc>
          <w:tcPr>
            <w:tcW w:w="8963" w:type="dxa"/>
            <w:gridSpan w:val="4"/>
            <w:tcBorders>
              <w:top w:val="single" w:color="000000" w:sz="8" w:space="0"/>
              <w:left w:val="single" w:color="000000" w:sz="8" w:space="0"/>
              <w:bottom w:val="single" w:color="000000" w:sz="8" w:space="0"/>
              <w:right w:val="single" w:color="000000" w:sz="8" w:space="0"/>
            </w:tcBorders>
            <w:shd w:val="clear" w:color="auto" w:fill="FFFFFF"/>
            <w:tcMar>
              <w:top w:w="55" w:type="dxa"/>
              <w:left w:w="108" w:type="dxa"/>
              <w:bottom w:w="55" w:type="dxa"/>
              <w:right w:w="108" w:type="dxa"/>
            </w:tcMar>
          </w:tcPr>
          <w:p w:rsidR="0043374D" w:rsidRDefault="00B00375" w14:paraId="0000006A" w14:textId="77777777">
            <w:pPr>
              <w:pStyle w:val="Normal0"/>
              <w:pBdr>
                <w:top w:val="nil"/>
                <w:left w:val="nil"/>
                <w:bottom w:val="nil"/>
                <w:right w:val="nil"/>
                <w:between w:val="nil"/>
              </w:pBdr>
              <w:jc w:val="center"/>
              <w:rPr>
                <w:color w:val="000000"/>
                <w:sz w:val="24"/>
                <w:szCs w:val="24"/>
              </w:rPr>
            </w:pPr>
            <w:r>
              <w:rPr>
                <w:color w:val="000000"/>
                <w:sz w:val="24"/>
                <w:szCs w:val="24"/>
              </w:rPr>
              <w:t>Fortaleza,</w:t>
            </w:r>
            <w:r>
              <w:rPr>
                <w:color w:val="00AE00"/>
                <w:sz w:val="24"/>
                <w:szCs w:val="24"/>
              </w:rPr>
              <w:t xml:space="preserve"> </w:t>
            </w:r>
            <w:r>
              <w:rPr>
                <w:color w:val="000000"/>
                <w:sz w:val="24"/>
                <w:szCs w:val="24"/>
              </w:rPr>
              <w:t>XX de XXX de 2025</w:t>
            </w:r>
          </w:p>
        </w:tc>
      </w:tr>
    </w:tbl>
    <w:p w:rsidR="0043374D" w:rsidRDefault="0043374D" w14:paraId="0000006E" w14:textId="77777777">
      <w:pPr>
        <w:pStyle w:val="Normal0"/>
        <w:pBdr>
          <w:top w:val="nil"/>
          <w:left w:val="nil"/>
          <w:bottom w:val="nil"/>
          <w:right w:val="nil"/>
          <w:between w:val="nil"/>
        </w:pBdr>
        <w:tabs>
          <w:tab w:val="left" w:pos="454"/>
        </w:tabs>
        <w:spacing w:line="360" w:lineRule="auto"/>
        <w:rPr>
          <w:b/>
          <w:color w:val="000000"/>
          <w:sz w:val="24"/>
          <w:szCs w:val="24"/>
        </w:rPr>
      </w:pPr>
    </w:p>
    <w:p w:rsidR="0043374D" w:rsidRDefault="00B00375" w14:paraId="0000006F" w14:textId="77777777">
      <w:pPr>
        <w:pStyle w:val="Normal0"/>
        <w:pBdr>
          <w:top w:val="nil"/>
          <w:left w:val="nil"/>
          <w:bottom w:val="nil"/>
          <w:right w:val="nil"/>
          <w:between w:val="nil"/>
        </w:pBdr>
        <w:tabs>
          <w:tab w:val="left" w:pos="454"/>
        </w:tabs>
        <w:spacing w:line="360" w:lineRule="auto"/>
        <w:rPr>
          <w:b/>
          <w:color w:val="000000"/>
          <w:sz w:val="12"/>
          <w:szCs w:val="12"/>
        </w:rPr>
      </w:pPr>
      <w:r>
        <w:rPr>
          <w:b/>
          <w:color w:val="000000"/>
          <w:sz w:val="24"/>
          <w:szCs w:val="24"/>
        </w:rPr>
        <w:t>IDENTIFICAÇÃO E CIÊNCIA DO INTEGRANTE DEMANDANTE</w:t>
      </w:r>
    </w:p>
    <w:tbl>
      <w:tblPr>
        <w:tblStyle w:val="a7"/>
        <w:tblW w:w="8981" w:type="dxa"/>
        <w:tblLayout w:type="fixed"/>
        <w:tblLook w:val="0600" w:firstRow="0" w:lastRow="0" w:firstColumn="0" w:lastColumn="0" w:noHBand="1" w:noVBand="1"/>
      </w:tblPr>
      <w:tblGrid>
        <w:gridCol w:w="1205"/>
        <w:gridCol w:w="3958"/>
        <w:gridCol w:w="1546"/>
        <w:gridCol w:w="2272"/>
      </w:tblGrid>
      <w:tr w:rsidR="0043374D" w14:paraId="1CD2D672" w14:textId="77777777">
        <w:trPr>
          <w:trHeight w:val="345"/>
        </w:trPr>
        <w:tc>
          <w:tcPr>
            <w:tcW w:w="1205" w:type="dxa"/>
            <w:tcBorders>
              <w:top w:val="single" w:color="000000" w:sz="8" w:space="0"/>
              <w:left w:val="single" w:color="000000" w:sz="8" w:space="0"/>
              <w:bottom w:val="single" w:color="000000" w:sz="8" w:space="0"/>
              <w:right w:val="nil"/>
            </w:tcBorders>
            <w:shd w:val="clear" w:color="auto" w:fill="DDDDDD"/>
            <w:tcMar>
              <w:top w:w="55" w:type="dxa"/>
              <w:left w:w="108" w:type="dxa"/>
              <w:bottom w:w="55" w:type="dxa"/>
              <w:right w:w="108" w:type="dxa"/>
            </w:tcMar>
          </w:tcPr>
          <w:p w:rsidR="0043374D" w:rsidRDefault="00B00375" w14:paraId="00000070" w14:textId="77777777">
            <w:pPr>
              <w:pStyle w:val="Normal0"/>
              <w:pBdr>
                <w:top w:val="nil"/>
                <w:left w:val="nil"/>
                <w:bottom w:val="nil"/>
                <w:right w:val="nil"/>
                <w:between w:val="nil"/>
              </w:pBdr>
              <w:rPr>
                <w:b/>
                <w:color w:val="000000"/>
                <w:sz w:val="24"/>
                <w:szCs w:val="24"/>
              </w:rPr>
            </w:pPr>
            <w:r>
              <w:rPr>
                <w:b/>
                <w:color w:val="000000"/>
                <w:sz w:val="24"/>
                <w:szCs w:val="24"/>
              </w:rPr>
              <w:t>Nome</w:t>
            </w:r>
          </w:p>
        </w:tc>
        <w:tc>
          <w:tcPr>
            <w:tcW w:w="3958" w:type="dxa"/>
            <w:tcBorders>
              <w:top w:val="single" w:color="000000" w:sz="8" w:space="0"/>
              <w:left w:val="single" w:color="000000" w:sz="8" w:space="0"/>
              <w:bottom w:val="single" w:color="000000" w:sz="8" w:space="0"/>
              <w:right w:val="nil"/>
            </w:tcBorders>
            <w:shd w:val="clear" w:color="auto" w:fill="FFFFFF"/>
            <w:tcMar>
              <w:top w:w="55" w:type="dxa"/>
              <w:left w:w="108" w:type="dxa"/>
              <w:bottom w:w="55" w:type="dxa"/>
              <w:right w:w="108" w:type="dxa"/>
            </w:tcMar>
          </w:tcPr>
          <w:p w:rsidR="0043374D" w:rsidRDefault="00B00375" w14:paraId="00000071" w14:textId="77777777">
            <w:pPr>
              <w:pStyle w:val="Normal0"/>
              <w:pBdr>
                <w:top w:val="nil"/>
                <w:left w:val="nil"/>
                <w:bottom w:val="nil"/>
                <w:right w:val="nil"/>
                <w:between w:val="nil"/>
              </w:pBdr>
              <w:rPr>
                <w:color w:val="000000"/>
                <w:sz w:val="24"/>
                <w:szCs w:val="24"/>
              </w:rPr>
            </w:pPr>
            <w:r>
              <w:rPr>
                <w:color w:val="000000"/>
                <w:sz w:val="24"/>
                <w:szCs w:val="24"/>
              </w:rPr>
              <w:t>XXXXXXX</w:t>
            </w:r>
          </w:p>
        </w:tc>
        <w:tc>
          <w:tcPr>
            <w:tcW w:w="1546" w:type="dxa"/>
            <w:tcBorders>
              <w:top w:val="single" w:color="000000" w:sz="8" w:space="0"/>
              <w:left w:val="single" w:color="000000" w:sz="8" w:space="0"/>
              <w:bottom w:val="single" w:color="000000" w:sz="8" w:space="0"/>
              <w:right w:val="nil"/>
            </w:tcBorders>
            <w:shd w:val="clear" w:color="auto" w:fill="DDDDDD"/>
            <w:tcMar>
              <w:top w:w="55" w:type="dxa"/>
              <w:left w:w="108" w:type="dxa"/>
              <w:bottom w:w="55" w:type="dxa"/>
              <w:right w:w="108" w:type="dxa"/>
            </w:tcMar>
          </w:tcPr>
          <w:p w:rsidR="0043374D" w:rsidRDefault="00B00375" w14:paraId="00000072" w14:textId="77777777">
            <w:pPr>
              <w:pStyle w:val="Normal0"/>
              <w:pBdr>
                <w:top w:val="nil"/>
                <w:left w:val="nil"/>
                <w:bottom w:val="nil"/>
                <w:right w:val="nil"/>
                <w:between w:val="nil"/>
              </w:pBdr>
              <w:rPr>
                <w:b/>
                <w:color w:val="000000"/>
                <w:sz w:val="24"/>
                <w:szCs w:val="24"/>
              </w:rPr>
            </w:pPr>
            <w:r>
              <w:rPr>
                <w:b/>
                <w:color w:val="000000"/>
                <w:sz w:val="24"/>
                <w:szCs w:val="24"/>
              </w:rPr>
              <w:t>Matrícula</w:t>
            </w:r>
          </w:p>
        </w:tc>
        <w:tc>
          <w:tcPr>
            <w:tcW w:w="2272" w:type="dxa"/>
            <w:tcBorders>
              <w:top w:val="single" w:color="000000" w:sz="8" w:space="0"/>
              <w:left w:val="single" w:color="000000" w:sz="8" w:space="0"/>
              <w:bottom w:val="single" w:color="000000" w:sz="8" w:space="0"/>
              <w:right w:val="single" w:color="000000" w:sz="8" w:space="0"/>
            </w:tcBorders>
            <w:shd w:val="clear" w:color="auto" w:fill="FFFFFF"/>
            <w:tcMar>
              <w:top w:w="55" w:type="dxa"/>
              <w:left w:w="108" w:type="dxa"/>
              <w:bottom w:w="55" w:type="dxa"/>
              <w:right w:w="108" w:type="dxa"/>
            </w:tcMar>
          </w:tcPr>
          <w:p w:rsidR="0043374D" w:rsidRDefault="00B00375" w14:paraId="00000073" w14:textId="77777777">
            <w:pPr>
              <w:pStyle w:val="Normal0"/>
              <w:pBdr>
                <w:top w:val="nil"/>
                <w:left w:val="nil"/>
                <w:bottom w:val="nil"/>
                <w:right w:val="nil"/>
                <w:between w:val="nil"/>
              </w:pBdr>
              <w:rPr>
                <w:color w:val="000000"/>
                <w:sz w:val="24"/>
                <w:szCs w:val="24"/>
              </w:rPr>
            </w:pPr>
            <w:r>
              <w:rPr>
                <w:color w:val="000000"/>
                <w:sz w:val="24"/>
                <w:szCs w:val="24"/>
              </w:rPr>
              <w:t>XXXXX</w:t>
            </w:r>
          </w:p>
        </w:tc>
      </w:tr>
      <w:tr w:rsidR="0043374D" w14:paraId="0E8D0714" w14:textId="77777777">
        <w:trPr>
          <w:trHeight w:val="345"/>
        </w:trPr>
        <w:tc>
          <w:tcPr>
            <w:tcW w:w="1205" w:type="dxa"/>
            <w:tcBorders>
              <w:top w:val="single" w:color="000000" w:sz="8" w:space="0"/>
              <w:left w:val="single" w:color="000000" w:sz="8" w:space="0"/>
              <w:bottom w:val="single" w:color="000000" w:sz="8" w:space="0"/>
              <w:right w:val="nil"/>
            </w:tcBorders>
            <w:shd w:val="clear" w:color="auto" w:fill="DDDDDD"/>
            <w:tcMar>
              <w:top w:w="55" w:type="dxa"/>
              <w:left w:w="108" w:type="dxa"/>
              <w:bottom w:w="55" w:type="dxa"/>
              <w:right w:w="108" w:type="dxa"/>
            </w:tcMar>
          </w:tcPr>
          <w:p w:rsidR="0043374D" w:rsidRDefault="00B00375" w14:paraId="00000074" w14:textId="77777777">
            <w:pPr>
              <w:pStyle w:val="Normal0"/>
              <w:pBdr>
                <w:top w:val="nil"/>
                <w:left w:val="nil"/>
                <w:bottom w:val="nil"/>
                <w:right w:val="nil"/>
                <w:between w:val="nil"/>
              </w:pBdr>
              <w:rPr>
                <w:b/>
                <w:color w:val="000000"/>
                <w:sz w:val="24"/>
                <w:szCs w:val="24"/>
              </w:rPr>
            </w:pPr>
            <w:r>
              <w:rPr>
                <w:b/>
                <w:color w:val="000000"/>
                <w:sz w:val="24"/>
                <w:szCs w:val="24"/>
              </w:rPr>
              <w:t>Cargo</w:t>
            </w:r>
          </w:p>
        </w:tc>
        <w:tc>
          <w:tcPr>
            <w:tcW w:w="3958" w:type="dxa"/>
            <w:tcBorders>
              <w:top w:val="single" w:color="000000" w:sz="8" w:space="0"/>
              <w:left w:val="single" w:color="000000" w:sz="8" w:space="0"/>
              <w:bottom w:val="single" w:color="000000" w:sz="8" w:space="0"/>
              <w:right w:val="nil"/>
            </w:tcBorders>
            <w:shd w:val="clear" w:color="auto" w:fill="FFFFFF"/>
            <w:tcMar>
              <w:top w:w="55" w:type="dxa"/>
              <w:left w:w="108" w:type="dxa"/>
              <w:bottom w:w="55" w:type="dxa"/>
              <w:right w:w="108" w:type="dxa"/>
            </w:tcMar>
          </w:tcPr>
          <w:p w:rsidR="0043374D" w:rsidRDefault="00B00375" w14:paraId="00000075" w14:textId="77777777">
            <w:pPr>
              <w:pStyle w:val="Normal0"/>
              <w:pBdr>
                <w:top w:val="nil"/>
                <w:left w:val="nil"/>
                <w:bottom w:val="nil"/>
                <w:right w:val="nil"/>
                <w:between w:val="nil"/>
              </w:pBdr>
              <w:rPr>
                <w:color w:val="000000"/>
                <w:sz w:val="24"/>
                <w:szCs w:val="24"/>
              </w:rPr>
            </w:pPr>
            <w:r>
              <w:rPr>
                <w:color w:val="000000"/>
                <w:sz w:val="24"/>
                <w:szCs w:val="24"/>
              </w:rPr>
              <w:t>XXXXX</w:t>
            </w:r>
          </w:p>
        </w:tc>
        <w:tc>
          <w:tcPr>
            <w:tcW w:w="1546" w:type="dxa"/>
            <w:tcBorders>
              <w:top w:val="single" w:color="000000" w:sz="8" w:space="0"/>
              <w:left w:val="single" w:color="000000" w:sz="8" w:space="0"/>
              <w:bottom w:val="single" w:color="000000" w:sz="8" w:space="0"/>
              <w:right w:val="nil"/>
            </w:tcBorders>
            <w:shd w:val="clear" w:color="auto" w:fill="DDDDDD"/>
            <w:tcMar>
              <w:top w:w="55" w:type="dxa"/>
              <w:left w:w="108" w:type="dxa"/>
              <w:bottom w:w="55" w:type="dxa"/>
              <w:right w:w="108" w:type="dxa"/>
            </w:tcMar>
          </w:tcPr>
          <w:p w:rsidR="0043374D" w:rsidRDefault="00B00375" w14:paraId="00000076" w14:textId="77777777">
            <w:pPr>
              <w:pStyle w:val="Normal0"/>
              <w:pBdr>
                <w:top w:val="nil"/>
                <w:left w:val="nil"/>
                <w:bottom w:val="nil"/>
                <w:right w:val="nil"/>
                <w:between w:val="nil"/>
              </w:pBdr>
              <w:rPr>
                <w:b/>
                <w:color w:val="000000"/>
                <w:sz w:val="24"/>
                <w:szCs w:val="24"/>
              </w:rPr>
            </w:pPr>
            <w:r>
              <w:rPr>
                <w:b/>
                <w:color w:val="000000"/>
                <w:sz w:val="24"/>
                <w:szCs w:val="24"/>
              </w:rPr>
              <w:t>Lotação</w:t>
            </w:r>
          </w:p>
        </w:tc>
        <w:tc>
          <w:tcPr>
            <w:tcW w:w="2272" w:type="dxa"/>
            <w:tcBorders>
              <w:top w:val="single" w:color="000000" w:sz="8" w:space="0"/>
              <w:left w:val="single" w:color="000000" w:sz="8" w:space="0"/>
              <w:bottom w:val="single" w:color="000000" w:sz="8" w:space="0"/>
              <w:right w:val="single" w:color="000000" w:sz="8" w:space="0"/>
            </w:tcBorders>
            <w:shd w:val="clear" w:color="auto" w:fill="FFFFFF"/>
            <w:tcMar>
              <w:top w:w="55" w:type="dxa"/>
              <w:left w:w="108" w:type="dxa"/>
              <w:bottom w:w="55" w:type="dxa"/>
              <w:right w:w="108" w:type="dxa"/>
            </w:tcMar>
          </w:tcPr>
          <w:p w:rsidR="0043374D" w:rsidRDefault="00B00375" w14:paraId="00000077" w14:textId="77777777">
            <w:pPr>
              <w:pStyle w:val="Normal0"/>
              <w:pBdr>
                <w:top w:val="nil"/>
                <w:left w:val="nil"/>
                <w:bottom w:val="nil"/>
                <w:right w:val="nil"/>
                <w:between w:val="nil"/>
              </w:pBdr>
              <w:rPr>
                <w:color w:val="000000"/>
                <w:sz w:val="24"/>
                <w:szCs w:val="24"/>
              </w:rPr>
            </w:pPr>
            <w:r>
              <w:rPr>
                <w:color w:val="000000"/>
                <w:sz w:val="24"/>
                <w:szCs w:val="24"/>
              </w:rPr>
              <w:t>XXXXX</w:t>
            </w:r>
          </w:p>
        </w:tc>
      </w:tr>
      <w:tr w:rsidR="0043374D" w14:paraId="750B647A" w14:textId="77777777">
        <w:trPr>
          <w:trHeight w:val="345"/>
        </w:trPr>
        <w:tc>
          <w:tcPr>
            <w:tcW w:w="1205" w:type="dxa"/>
            <w:tcBorders>
              <w:top w:val="single" w:color="000000" w:sz="8" w:space="0"/>
              <w:left w:val="single" w:color="000000" w:sz="8" w:space="0"/>
              <w:bottom w:val="single" w:color="000000" w:sz="8" w:space="0"/>
              <w:right w:val="nil"/>
            </w:tcBorders>
            <w:shd w:val="clear" w:color="auto" w:fill="DDDDDD"/>
            <w:tcMar>
              <w:top w:w="55" w:type="dxa"/>
              <w:left w:w="108" w:type="dxa"/>
              <w:bottom w:w="55" w:type="dxa"/>
              <w:right w:w="108" w:type="dxa"/>
            </w:tcMar>
          </w:tcPr>
          <w:p w:rsidR="0043374D" w:rsidRDefault="00B00375" w14:paraId="00000078" w14:textId="77777777">
            <w:pPr>
              <w:pStyle w:val="Normal0"/>
              <w:pBdr>
                <w:top w:val="nil"/>
                <w:left w:val="nil"/>
                <w:bottom w:val="nil"/>
                <w:right w:val="nil"/>
                <w:between w:val="nil"/>
              </w:pBdr>
              <w:rPr>
                <w:b/>
                <w:color w:val="000000"/>
                <w:sz w:val="24"/>
                <w:szCs w:val="24"/>
              </w:rPr>
            </w:pPr>
            <w:r>
              <w:rPr>
                <w:b/>
                <w:color w:val="000000"/>
                <w:sz w:val="24"/>
                <w:szCs w:val="24"/>
              </w:rPr>
              <w:t>E-mail</w:t>
            </w:r>
          </w:p>
        </w:tc>
        <w:tc>
          <w:tcPr>
            <w:tcW w:w="3958" w:type="dxa"/>
            <w:tcBorders>
              <w:top w:val="single" w:color="000000" w:sz="8" w:space="0"/>
              <w:left w:val="single" w:color="000000" w:sz="8" w:space="0"/>
              <w:bottom w:val="single" w:color="000000" w:sz="8" w:space="0"/>
              <w:right w:val="nil"/>
            </w:tcBorders>
            <w:shd w:val="clear" w:color="auto" w:fill="FFFFFF"/>
            <w:tcMar>
              <w:top w:w="55" w:type="dxa"/>
              <w:left w:w="108" w:type="dxa"/>
              <w:bottom w:w="55" w:type="dxa"/>
              <w:right w:w="108" w:type="dxa"/>
            </w:tcMar>
          </w:tcPr>
          <w:p w:rsidR="0043374D" w:rsidRDefault="003B3BBE" w14:paraId="00000079" w14:textId="77777777">
            <w:pPr>
              <w:pStyle w:val="Normal0"/>
              <w:pBdr>
                <w:top w:val="nil"/>
                <w:left w:val="nil"/>
                <w:bottom w:val="nil"/>
                <w:right w:val="nil"/>
                <w:between w:val="nil"/>
              </w:pBdr>
              <w:rPr>
                <w:color w:val="000000"/>
              </w:rPr>
            </w:pPr>
            <w:hyperlink r:id="rId13">
              <w:r w:rsidR="00B00375">
                <w:rPr>
                  <w:color w:val="0000FF"/>
                  <w:sz w:val="24"/>
                  <w:szCs w:val="24"/>
                  <w:u w:val="single"/>
                </w:rPr>
                <w:t>XXXXXX@tjce.jus.br</w:t>
              </w:r>
            </w:hyperlink>
          </w:p>
        </w:tc>
        <w:tc>
          <w:tcPr>
            <w:tcW w:w="1546" w:type="dxa"/>
            <w:tcBorders>
              <w:top w:val="single" w:color="000000" w:sz="8" w:space="0"/>
              <w:left w:val="single" w:color="000000" w:sz="8" w:space="0"/>
              <w:bottom w:val="single" w:color="000000" w:sz="8" w:space="0"/>
              <w:right w:val="nil"/>
            </w:tcBorders>
            <w:shd w:val="clear" w:color="auto" w:fill="DDDDDD"/>
            <w:tcMar>
              <w:top w:w="55" w:type="dxa"/>
              <w:left w:w="108" w:type="dxa"/>
              <w:bottom w:w="55" w:type="dxa"/>
              <w:right w:w="108" w:type="dxa"/>
            </w:tcMar>
          </w:tcPr>
          <w:p w:rsidR="0043374D" w:rsidRDefault="00B00375" w14:paraId="0000007A" w14:textId="77777777">
            <w:pPr>
              <w:pStyle w:val="Normal0"/>
              <w:pBdr>
                <w:top w:val="nil"/>
                <w:left w:val="nil"/>
                <w:bottom w:val="nil"/>
                <w:right w:val="nil"/>
                <w:between w:val="nil"/>
              </w:pBdr>
              <w:rPr>
                <w:b/>
                <w:color w:val="000000"/>
                <w:sz w:val="24"/>
                <w:szCs w:val="24"/>
              </w:rPr>
            </w:pPr>
            <w:r>
              <w:rPr>
                <w:b/>
                <w:color w:val="000000"/>
                <w:sz w:val="24"/>
                <w:szCs w:val="24"/>
              </w:rPr>
              <w:t>Telefone</w:t>
            </w:r>
          </w:p>
        </w:tc>
        <w:tc>
          <w:tcPr>
            <w:tcW w:w="2272" w:type="dxa"/>
            <w:tcBorders>
              <w:top w:val="single" w:color="000000" w:sz="8" w:space="0"/>
              <w:left w:val="single" w:color="000000" w:sz="8" w:space="0"/>
              <w:bottom w:val="single" w:color="000000" w:sz="8" w:space="0"/>
              <w:right w:val="single" w:color="000000" w:sz="8" w:space="0"/>
            </w:tcBorders>
            <w:shd w:val="clear" w:color="auto" w:fill="FFFFFF"/>
            <w:tcMar>
              <w:top w:w="55" w:type="dxa"/>
              <w:left w:w="108" w:type="dxa"/>
              <w:bottom w:w="55" w:type="dxa"/>
              <w:right w:w="108" w:type="dxa"/>
            </w:tcMar>
          </w:tcPr>
          <w:p w:rsidR="0043374D" w:rsidRDefault="00B00375" w14:paraId="0000007B" w14:textId="77777777">
            <w:pPr>
              <w:pStyle w:val="Normal0"/>
              <w:pBdr>
                <w:top w:val="nil"/>
                <w:left w:val="nil"/>
                <w:bottom w:val="nil"/>
                <w:right w:val="nil"/>
                <w:between w:val="nil"/>
              </w:pBdr>
              <w:rPr>
                <w:color w:val="000000"/>
                <w:sz w:val="24"/>
                <w:szCs w:val="24"/>
              </w:rPr>
            </w:pPr>
            <w:r>
              <w:rPr>
                <w:color w:val="000000"/>
                <w:sz w:val="24"/>
                <w:szCs w:val="24"/>
              </w:rPr>
              <w:t>(85) 3207-XXXX</w:t>
            </w:r>
          </w:p>
        </w:tc>
      </w:tr>
      <w:tr w:rsidR="0043374D" w14:paraId="56114F7A" w14:textId="77777777">
        <w:trPr>
          <w:trHeight w:val="720"/>
        </w:trPr>
        <w:tc>
          <w:tcPr>
            <w:tcW w:w="8981" w:type="dxa"/>
            <w:gridSpan w:val="4"/>
            <w:tcBorders>
              <w:top w:val="single" w:color="000000" w:sz="8" w:space="0"/>
              <w:left w:val="single" w:color="000000" w:sz="8" w:space="0"/>
              <w:bottom w:val="single" w:color="000000" w:sz="8" w:space="0"/>
              <w:right w:val="single" w:color="000000" w:sz="8" w:space="0"/>
            </w:tcBorders>
            <w:shd w:val="clear" w:color="auto" w:fill="DDDDDD"/>
            <w:tcMar>
              <w:top w:w="55" w:type="dxa"/>
              <w:left w:w="108" w:type="dxa"/>
              <w:bottom w:w="55" w:type="dxa"/>
              <w:right w:w="108" w:type="dxa"/>
            </w:tcMar>
          </w:tcPr>
          <w:p w:rsidR="0043374D" w:rsidRDefault="00B00375" w14:paraId="0000007C" w14:textId="77777777">
            <w:pPr>
              <w:pStyle w:val="Normal0"/>
              <w:pBdr>
                <w:top w:val="nil"/>
                <w:left w:val="nil"/>
                <w:bottom w:val="nil"/>
                <w:right w:val="nil"/>
                <w:between w:val="nil"/>
              </w:pBdr>
              <w:spacing w:line="259" w:lineRule="auto"/>
              <w:jc w:val="both"/>
              <w:rPr>
                <w:color w:val="000000"/>
                <w:sz w:val="24"/>
                <w:szCs w:val="24"/>
              </w:rPr>
            </w:pPr>
            <w:r>
              <w:rPr>
                <w:color w:val="000000"/>
                <w:sz w:val="24"/>
                <w:szCs w:val="24"/>
              </w:rPr>
              <w:t>Por este instrumento declaro ter ciência das competências do INTEGRANTE DEMANDANTE definidas na Resolução CNJ n° 468, de 15 de julho de 2022 e no Guia de Contratações do Poder Judiciário, bem como da minha indicação para exercer esse papel na Equipe de Planejamento da Contratação.</w:t>
            </w:r>
          </w:p>
        </w:tc>
      </w:tr>
      <w:tr w:rsidR="0043374D" w14:paraId="29D6B04F" w14:textId="77777777">
        <w:trPr>
          <w:trHeight w:val="643"/>
        </w:trPr>
        <w:tc>
          <w:tcPr>
            <w:tcW w:w="8981" w:type="dxa"/>
            <w:gridSpan w:val="4"/>
            <w:tcBorders>
              <w:top w:val="single" w:color="000000" w:sz="8" w:space="0"/>
              <w:left w:val="single" w:color="000000" w:sz="8" w:space="0"/>
              <w:bottom w:val="single" w:color="000000" w:sz="8" w:space="0"/>
              <w:right w:val="single" w:color="000000" w:sz="8" w:space="0"/>
            </w:tcBorders>
            <w:shd w:val="clear" w:color="auto" w:fill="FFFFFF"/>
            <w:tcMar>
              <w:top w:w="55" w:type="dxa"/>
              <w:left w:w="108" w:type="dxa"/>
              <w:bottom w:w="55" w:type="dxa"/>
              <w:right w:w="108" w:type="dxa"/>
            </w:tcMar>
          </w:tcPr>
          <w:p w:rsidR="0043374D" w:rsidRDefault="00B00375" w14:paraId="00000080" w14:textId="77777777">
            <w:pPr>
              <w:pStyle w:val="Normal0"/>
              <w:pBdr>
                <w:top w:val="nil"/>
                <w:left w:val="nil"/>
                <w:bottom w:val="nil"/>
                <w:right w:val="nil"/>
                <w:between w:val="nil"/>
              </w:pBdr>
              <w:jc w:val="center"/>
              <w:rPr>
                <w:color w:val="000000"/>
              </w:rPr>
            </w:pPr>
            <w:r>
              <w:rPr>
                <w:color w:val="00AE00"/>
                <w:sz w:val="24"/>
                <w:szCs w:val="24"/>
              </w:rPr>
              <w:t xml:space="preserve"> </w:t>
            </w:r>
          </w:p>
        </w:tc>
      </w:tr>
      <w:tr w:rsidR="0043374D" w14:paraId="4EB8CC76" w14:textId="77777777">
        <w:trPr>
          <w:trHeight w:val="418"/>
        </w:trPr>
        <w:tc>
          <w:tcPr>
            <w:tcW w:w="8981" w:type="dxa"/>
            <w:gridSpan w:val="4"/>
            <w:tcBorders>
              <w:top w:val="single" w:color="000000" w:sz="8" w:space="0"/>
              <w:left w:val="single" w:color="000000" w:sz="8" w:space="0"/>
              <w:bottom w:val="single" w:color="000000" w:sz="8" w:space="0"/>
              <w:right w:val="single" w:color="000000" w:sz="8" w:space="0"/>
            </w:tcBorders>
            <w:shd w:val="clear" w:color="auto" w:fill="FFFFFF"/>
            <w:tcMar>
              <w:top w:w="55" w:type="dxa"/>
              <w:left w:w="108" w:type="dxa"/>
              <w:bottom w:w="55" w:type="dxa"/>
              <w:right w:w="108" w:type="dxa"/>
            </w:tcMar>
          </w:tcPr>
          <w:p w:rsidR="0043374D" w:rsidRDefault="00B00375" w14:paraId="00000084" w14:textId="77777777">
            <w:pPr>
              <w:pStyle w:val="Normal0"/>
              <w:pBdr>
                <w:top w:val="nil"/>
                <w:left w:val="nil"/>
                <w:bottom w:val="nil"/>
                <w:right w:val="nil"/>
                <w:between w:val="nil"/>
              </w:pBdr>
              <w:jc w:val="center"/>
              <w:rPr>
                <w:b/>
                <w:color w:val="000000"/>
                <w:sz w:val="24"/>
                <w:szCs w:val="24"/>
              </w:rPr>
            </w:pPr>
            <w:r>
              <w:rPr>
                <w:b/>
                <w:color w:val="000000"/>
                <w:sz w:val="24"/>
                <w:szCs w:val="24"/>
              </w:rPr>
              <w:t>XXXXXX – XXXX</w:t>
            </w:r>
          </w:p>
        </w:tc>
      </w:tr>
      <w:tr w:rsidR="0043374D" w14:paraId="5483AE8F" w14:textId="77777777">
        <w:trPr>
          <w:trHeight w:val="315"/>
        </w:trPr>
        <w:tc>
          <w:tcPr>
            <w:tcW w:w="8981" w:type="dxa"/>
            <w:gridSpan w:val="4"/>
            <w:tcBorders>
              <w:top w:val="single" w:color="000000" w:sz="8" w:space="0"/>
              <w:left w:val="single" w:color="000000" w:sz="8" w:space="0"/>
              <w:bottom w:val="single" w:color="000000" w:sz="8" w:space="0"/>
              <w:right w:val="single" w:color="000000" w:sz="8" w:space="0"/>
            </w:tcBorders>
            <w:shd w:val="clear" w:color="auto" w:fill="FFFFFF"/>
            <w:tcMar>
              <w:top w:w="55" w:type="dxa"/>
              <w:left w:w="108" w:type="dxa"/>
              <w:bottom w:w="55" w:type="dxa"/>
              <w:right w:w="108" w:type="dxa"/>
            </w:tcMar>
          </w:tcPr>
          <w:p w:rsidR="0043374D" w:rsidRDefault="00B00375" w14:paraId="00000088" w14:textId="77777777">
            <w:pPr>
              <w:pStyle w:val="Normal0"/>
              <w:pBdr>
                <w:top w:val="nil"/>
                <w:left w:val="nil"/>
                <w:bottom w:val="nil"/>
                <w:right w:val="nil"/>
                <w:between w:val="nil"/>
              </w:pBdr>
              <w:jc w:val="center"/>
              <w:rPr>
                <w:color w:val="000000"/>
              </w:rPr>
            </w:pPr>
            <w:r>
              <w:rPr>
                <w:color w:val="000000"/>
                <w:sz w:val="24"/>
                <w:szCs w:val="24"/>
              </w:rPr>
              <w:t>Fortaleza,</w:t>
            </w:r>
            <w:r>
              <w:rPr>
                <w:color w:val="00AE00"/>
                <w:sz w:val="24"/>
                <w:szCs w:val="24"/>
              </w:rPr>
              <w:t xml:space="preserve"> </w:t>
            </w:r>
            <w:r>
              <w:rPr>
                <w:color w:val="000000"/>
                <w:sz w:val="24"/>
                <w:szCs w:val="24"/>
              </w:rPr>
              <w:t>XX de XXX de 2025</w:t>
            </w:r>
          </w:p>
        </w:tc>
      </w:tr>
    </w:tbl>
    <w:p w:rsidR="0043374D" w:rsidRDefault="0043374D" w14:paraId="0000008C" w14:textId="77777777">
      <w:pPr>
        <w:pStyle w:val="Normal0"/>
        <w:pBdr>
          <w:top w:val="nil"/>
          <w:left w:val="nil"/>
          <w:bottom w:val="nil"/>
          <w:right w:val="nil"/>
          <w:between w:val="nil"/>
        </w:pBdr>
        <w:tabs>
          <w:tab w:val="left" w:pos="1134"/>
        </w:tabs>
        <w:spacing w:line="360" w:lineRule="auto"/>
        <w:rPr>
          <w:b/>
          <w:color w:val="000000"/>
          <w:sz w:val="24"/>
          <w:szCs w:val="24"/>
        </w:rPr>
      </w:pPr>
    </w:p>
    <w:p w:rsidR="0043374D" w:rsidRDefault="00B00375" w14:paraId="0000008D" w14:textId="77777777">
      <w:pPr>
        <w:pStyle w:val="Normal0"/>
        <w:pBdr>
          <w:top w:val="nil"/>
          <w:left w:val="nil"/>
          <w:bottom w:val="nil"/>
          <w:right w:val="nil"/>
          <w:between w:val="nil"/>
        </w:pBdr>
        <w:tabs>
          <w:tab w:val="left" w:pos="1134"/>
        </w:tabs>
        <w:spacing w:line="360" w:lineRule="auto"/>
        <w:rPr>
          <w:b/>
          <w:color w:val="000000"/>
          <w:sz w:val="12"/>
          <w:szCs w:val="12"/>
        </w:rPr>
      </w:pPr>
      <w:r>
        <w:rPr>
          <w:b/>
          <w:color w:val="000000"/>
          <w:sz w:val="24"/>
          <w:szCs w:val="24"/>
        </w:rPr>
        <w:t>IDENTIFICAÇÃO E CIÊNCIA DOS INTEGRANTES TÉCNICOS</w:t>
      </w:r>
    </w:p>
    <w:tbl>
      <w:tblPr>
        <w:tblStyle w:val="a8"/>
        <w:tblW w:w="9008" w:type="dxa"/>
        <w:tblLayout w:type="fixed"/>
        <w:tblLook w:val="0600" w:firstRow="0" w:lastRow="0" w:firstColumn="0" w:lastColumn="0" w:noHBand="1" w:noVBand="1"/>
      </w:tblPr>
      <w:tblGrid>
        <w:gridCol w:w="1205"/>
        <w:gridCol w:w="3958"/>
        <w:gridCol w:w="1546"/>
        <w:gridCol w:w="2299"/>
      </w:tblGrid>
      <w:tr w:rsidR="0043374D" w14:paraId="2EBAE0A5" w14:textId="77777777">
        <w:trPr>
          <w:trHeight w:val="345"/>
        </w:trPr>
        <w:tc>
          <w:tcPr>
            <w:tcW w:w="1205" w:type="dxa"/>
            <w:tcBorders>
              <w:top w:val="single" w:color="000000" w:sz="8" w:space="0"/>
              <w:left w:val="single" w:color="000000" w:sz="8" w:space="0"/>
              <w:bottom w:val="single" w:color="000000" w:sz="8" w:space="0"/>
              <w:right w:val="nil"/>
            </w:tcBorders>
            <w:shd w:val="clear" w:color="auto" w:fill="DDDDDD"/>
            <w:tcMar>
              <w:top w:w="55" w:type="dxa"/>
              <w:left w:w="108" w:type="dxa"/>
              <w:bottom w:w="55" w:type="dxa"/>
              <w:right w:w="108" w:type="dxa"/>
            </w:tcMar>
          </w:tcPr>
          <w:p w:rsidR="0043374D" w:rsidRDefault="00B00375" w14:paraId="0000008E" w14:textId="77777777">
            <w:pPr>
              <w:pStyle w:val="Normal0"/>
              <w:pBdr>
                <w:top w:val="nil"/>
                <w:left w:val="nil"/>
                <w:bottom w:val="nil"/>
                <w:right w:val="nil"/>
                <w:between w:val="nil"/>
              </w:pBdr>
              <w:jc w:val="both"/>
              <w:rPr>
                <w:color w:val="000000"/>
              </w:rPr>
            </w:pPr>
            <w:r>
              <w:rPr>
                <w:b/>
                <w:color w:val="000000"/>
                <w:sz w:val="24"/>
                <w:szCs w:val="24"/>
              </w:rPr>
              <w:lastRenderedPageBreak/>
              <w:t>Nome</w:t>
            </w:r>
          </w:p>
        </w:tc>
        <w:tc>
          <w:tcPr>
            <w:tcW w:w="3958" w:type="dxa"/>
            <w:tcBorders>
              <w:top w:val="single" w:color="000000" w:sz="8" w:space="0"/>
              <w:left w:val="single" w:color="000000" w:sz="8" w:space="0"/>
              <w:bottom w:val="single" w:color="000000" w:sz="8" w:space="0"/>
              <w:right w:val="nil"/>
            </w:tcBorders>
            <w:shd w:val="clear" w:color="auto" w:fill="FFFFFF"/>
            <w:tcMar>
              <w:top w:w="55" w:type="dxa"/>
              <w:left w:w="108" w:type="dxa"/>
              <w:bottom w:w="55" w:type="dxa"/>
              <w:right w:w="108" w:type="dxa"/>
            </w:tcMar>
          </w:tcPr>
          <w:p w:rsidR="0043374D" w:rsidRDefault="00B00375" w14:paraId="0000008F" w14:textId="77777777">
            <w:pPr>
              <w:pStyle w:val="Normal0"/>
              <w:pBdr>
                <w:top w:val="nil"/>
                <w:left w:val="nil"/>
                <w:bottom w:val="nil"/>
                <w:right w:val="nil"/>
                <w:between w:val="nil"/>
              </w:pBdr>
              <w:jc w:val="both"/>
              <w:rPr>
                <w:color w:val="000000"/>
                <w:sz w:val="24"/>
                <w:szCs w:val="24"/>
              </w:rPr>
            </w:pPr>
            <w:r>
              <w:rPr>
                <w:color w:val="000000"/>
                <w:sz w:val="24"/>
                <w:szCs w:val="24"/>
              </w:rPr>
              <w:t>XXXXXXX</w:t>
            </w:r>
          </w:p>
        </w:tc>
        <w:tc>
          <w:tcPr>
            <w:tcW w:w="1546" w:type="dxa"/>
            <w:tcBorders>
              <w:top w:val="single" w:color="000000" w:sz="8" w:space="0"/>
              <w:left w:val="single" w:color="000000" w:sz="8" w:space="0"/>
              <w:bottom w:val="single" w:color="000000" w:sz="8" w:space="0"/>
              <w:right w:val="nil"/>
            </w:tcBorders>
            <w:shd w:val="clear" w:color="auto" w:fill="DDDDDD"/>
            <w:tcMar>
              <w:top w:w="55" w:type="dxa"/>
              <w:left w:w="108" w:type="dxa"/>
              <w:bottom w:w="55" w:type="dxa"/>
              <w:right w:w="108" w:type="dxa"/>
            </w:tcMar>
          </w:tcPr>
          <w:p w:rsidR="0043374D" w:rsidRDefault="00B00375" w14:paraId="00000090" w14:textId="77777777">
            <w:pPr>
              <w:pStyle w:val="Normal0"/>
              <w:pBdr>
                <w:top w:val="nil"/>
                <w:left w:val="nil"/>
                <w:bottom w:val="nil"/>
                <w:right w:val="nil"/>
                <w:between w:val="nil"/>
              </w:pBdr>
              <w:jc w:val="both"/>
              <w:rPr>
                <w:b/>
                <w:color w:val="000000"/>
                <w:sz w:val="24"/>
                <w:szCs w:val="24"/>
              </w:rPr>
            </w:pPr>
            <w:r>
              <w:rPr>
                <w:b/>
                <w:color w:val="000000"/>
                <w:sz w:val="24"/>
                <w:szCs w:val="24"/>
              </w:rPr>
              <w:t>Matrícula</w:t>
            </w:r>
          </w:p>
        </w:tc>
        <w:tc>
          <w:tcPr>
            <w:tcW w:w="2299" w:type="dxa"/>
            <w:tcBorders>
              <w:top w:val="single" w:color="000000" w:sz="8" w:space="0"/>
              <w:left w:val="single" w:color="000000" w:sz="8" w:space="0"/>
              <w:bottom w:val="single" w:color="000000" w:sz="8" w:space="0"/>
              <w:right w:val="single" w:color="000000" w:sz="8" w:space="0"/>
            </w:tcBorders>
            <w:shd w:val="clear" w:color="auto" w:fill="FFFFFF"/>
            <w:tcMar>
              <w:top w:w="55" w:type="dxa"/>
              <w:left w:w="108" w:type="dxa"/>
              <w:bottom w:w="55" w:type="dxa"/>
              <w:right w:w="108" w:type="dxa"/>
            </w:tcMar>
          </w:tcPr>
          <w:p w:rsidR="0043374D" w:rsidRDefault="00B00375" w14:paraId="00000091" w14:textId="77777777">
            <w:pPr>
              <w:pStyle w:val="Normal0"/>
              <w:pBdr>
                <w:top w:val="nil"/>
                <w:left w:val="nil"/>
                <w:bottom w:val="nil"/>
                <w:right w:val="nil"/>
                <w:between w:val="nil"/>
              </w:pBdr>
              <w:jc w:val="both"/>
              <w:rPr>
                <w:color w:val="000000"/>
                <w:sz w:val="24"/>
                <w:szCs w:val="24"/>
              </w:rPr>
            </w:pPr>
            <w:r>
              <w:rPr>
                <w:color w:val="000000"/>
                <w:sz w:val="24"/>
                <w:szCs w:val="24"/>
              </w:rPr>
              <w:t>XXXXX</w:t>
            </w:r>
          </w:p>
        </w:tc>
      </w:tr>
      <w:tr w:rsidR="0043374D" w14:paraId="3F7784B7" w14:textId="77777777">
        <w:trPr>
          <w:trHeight w:val="345"/>
        </w:trPr>
        <w:tc>
          <w:tcPr>
            <w:tcW w:w="1205" w:type="dxa"/>
            <w:tcBorders>
              <w:top w:val="single" w:color="000000" w:sz="8" w:space="0"/>
              <w:left w:val="single" w:color="000000" w:sz="8" w:space="0"/>
              <w:bottom w:val="single" w:color="000000" w:sz="12" w:space="0"/>
              <w:right w:val="nil"/>
            </w:tcBorders>
            <w:shd w:val="clear" w:color="auto" w:fill="DDDDDD"/>
            <w:tcMar>
              <w:top w:w="55" w:type="dxa"/>
              <w:left w:w="108" w:type="dxa"/>
              <w:bottom w:w="55" w:type="dxa"/>
              <w:right w:w="108" w:type="dxa"/>
            </w:tcMar>
          </w:tcPr>
          <w:p w:rsidR="0043374D" w:rsidRDefault="00B00375" w14:paraId="00000092" w14:textId="77777777">
            <w:pPr>
              <w:pStyle w:val="Normal0"/>
              <w:pBdr>
                <w:top w:val="nil"/>
                <w:left w:val="nil"/>
                <w:bottom w:val="nil"/>
                <w:right w:val="nil"/>
                <w:between w:val="nil"/>
              </w:pBdr>
              <w:jc w:val="both"/>
              <w:rPr>
                <w:color w:val="000000"/>
              </w:rPr>
            </w:pPr>
            <w:r>
              <w:rPr>
                <w:b/>
                <w:color w:val="000000"/>
                <w:sz w:val="24"/>
                <w:szCs w:val="24"/>
              </w:rPr>
              <w:t>Cargo</w:t>
            </w:r>
          </w:p>
        </w:tc>
        <w:tc>
          <w:tcPr>
            <w:tcW w:w="3958" w:type="dxa"/>
            <w:tcBorders>
              <w:top w:val="single" w:color="000000" w:sz="8" w:space="0"/>
              <w:left w:val="single" w:color="000000" w:sz="8" w:space="0"/>
              <w:bottom w:val="single" w:color="000000" w:sz="8" w:space="0"/>
              <w:right w:val="nil"/>
            </w:tcBorders>
            <w:shd w:val="clear" w:color="auto" w:fill="FFFFFF"/>
            <w:tcMar>
              <w:top w:w="55" w:type="dxa"/>
              <w:left w:w="108" w:type="dxa"/>
              <w:bottom w:w="55" w:type="dxa"/>
              <w:right w:w="108" w:type="dxa"/>
            </w:tcMar>
          </w:tcPr>
          <w:p w:rsidR="0043374D" w:rsidRDefault="00B00375" w14:paraId="00000093" w14:textId="77777777">
            <w:pPr>
              <w:pStyle w:val="Normal0"/>
              <w:pBdr>
                <w:top w:val="nil"/>
                <w:left w:val="nil"/>
                <w:bottom w:val="nil"/>
                <w:right w:val="nil"/>
                <w:between w:val="nil"/>
              </w:pBdr>
              <w:jc w:val="both"/>
              <w:rPr>
                <w:color w:val="000000"/>
                <w:sz w:val="24"/>
                <w:szCs w:val="24"/>
              </w:rPr>
            </w:pPr>
            <w:r>
              <w:rPr>
                <w:color w:val="000000"/>
                <w:sz w:val="24"/>
                <w:szCs w:val="24"/>
              </w:rPr>
              <w:t>XXXXX</w:t>
            </w:r>
          </w:p>
        </w:tc>
        <w:tc>
          <w:tcPr>
            <w:tcW w:w="1546" w:type="dxa"/>
            <w:tcBorders>
              <w:top w:val="single" w:color="000000" w:sz="8" w:space="0"/>
              <w:left w:val="single" w:color="000000" w:sz="8" w:space="0"/>
              <w:bottom w:val="single" w:color="000000" w:sz="8" w:space="0"/>
              <w:right w:val="nil"/>
            </w:tcBorders>
            <w:shd w:val="clear" w:color="auto" w:fill="DDDDDD"/>
            <w:tcMar>
              <w:top w:w="55" w:type="dxa"/>
              <w:left w:w="108" w:type="dxa"/>
              <w:bottom w:w="55" w:type="dxa"/>
              <w:right w:w="108" w:type="dxa"/>
            </w:tcMar>
          </w:tcPr>
          <w:p w:rsidR="0043374D" w:rsidRDefault="00B00375" w14:paraId="00000094" w14:textId="77777777">
            <w:pPr>
              <w:pStyle w:val="Normal0"/>
              <w:pBdr>
                <w:top w:val="nil"/>
                <w:left w:val="nil"/>
                <w:bottom w:val="nil"/>
                <w:right w:val="nil"/>
                <w:between w:val="nil"/>
              </w:pBdr>
              <w:jc w:val="both"/>
              <w:rPr>
                <w:b/>
                <w:color w:val="000000"/>
                <w:sz w:val="24"/>
                <w:szCs w:val="24"/>
              </w:rPr>
            </w:pPr>
            <w:r>
              <w:rPr>
                <w:b/>
                <w:color w:val="000000"/>
                <w:sz w:val="24"/>
                <w:szCs w:val="24"/>
              </w:rPr>
              <w:t>Lotação</w:t>
            </w:r>
          </w:p>
        </w:tc>
        <w:tc>
          <w:tcPr>
            <w:tcW w:w="2299" w:type="dxa"/>
            <w:tcBorders>
              <w:top w:val="single" w:color="000000" w:sz="8" w:space="0"/>
              <w:left w:val="single" w:color="000000" w:sz="8" w:space="0"/>
              <w:bottom w:val="single" w:color="000000" w:sz="8" w:space="0"/>
              <w:right w:val="single" w:color="000000" w:sz="8" w:space="0"/>
            </w:tcBorders>
            <w:shd w:val="clear" w:color="auto" w:fill="FFFFFF"/>
            <w:tcMar>
              <w:top w:w="55" w:type="dxa"/>
              <w:left w:w="108" w:type="dxa"/>
              <w:bottom w:w="55" w:type="dxa"/>
              <w:right w:w="108" w:type="dxa"/>
            </w:tcMar>
          </w:tcPr>
          <w:p w:rsidR="0043374D" w:rsidRDefault="00B00375" w14:paraId="00000095" w14:textId="77777777">
            <w:pPr>
              <w:pStyle w:val="Normal0"/>
              <w:pBdr>
                <w:top w:val="nil"/>
                <w:left w:val="nil"/>
                <w:bottom w:val="nil"/>
                <w:right w:val="nil"/>
                <w:between w:val="nil"/>
              </w:pBdr>
              <w:jc w:val="both"/>
              <w:rPr>
                <w:color w:val="000000"/>
                <w:sz w:val="24"/>
                <w:szCs w:val="24"/>
              </w:rPr>
            </w:pPr>
            <w:r>
              <w:rPr>
                <w:color w:val="000000"/>
                <w:sz w:val="24"/>
                <w:szCs w:val="24"/>
              </w:rPr>
              <w:t>XXXXX</w:t>
            </w:r>
          </w:p>
        </w:tc>
      </w:tr>
      <w:tr w:rsidR="0043374D" w14:paraId="414827F7" w14:textId="77777777">
        <w:trPr>
          <w:trHeight w:val="345"/>
        </w:trPr>
        <w:tc>
          <w:tcPr>
            <w:tcW w:w="1205" w:type="dxa"/>
            <w:tcBorders>
              <w:top w:val="single" w:color="000000" w:sz="12" w:space="0"/>
              <w:left w:val="single" w:color="000000" w:sz="12" w:space="0"/>
              <w:bottom w:val="single" w:color="000000" w:sz="12" w:space="0"/>
              <w:right w:val="single" w:color="000000" w:sz="12" w:space="0"/>
            </w:tcBorders>
            <w:shd w:val="clear" w:color="auto" w:fill="DDDDDD"/>
            <w:tcMar>
              <w:top w:w="55" w:type="dxa"/>
              <w:left w:w="108" w:type="dxa"/>
              <w:bottom w:w="55" w:type="dxa"/>
              <w:right w:w="108" w:type="dxa"/>
            </w:tcMar>
          </w:tcPr>
          <w:p w:rsidR="0043374D" w:rsidRDefault="00B00375" w14:paraId="00000096" w14:textId="77777777">
            <w:pPr>
              <w:pStyle w:val="Normal0"/>
              <w:pBdr>
                <w:top w:val="nil"/>
                <w:left w:val="nil"/>
                <w:bottom w:val="nil"/>
                <w:right w:val="nil"/>
                <w:between w:val="nil"/>
              </w:pBdr>
              <w:jc w:val="both"/>
              <w:rPr>
                <w:color w:val="000000"/>
              </w:rPr>
            </w:pPr>
            <w:r>
              <w:rPr>
                <w:b/>
                <w:color w:val="000000"/>
                <w:sz w:val="24"/>
                <w:szCs w:val="24"/>
              </w:rPr>
              <w:t>E-mail</w:t>
            </w:r>
          </w:p>
        </w:tc>
        <w:tc>
          <w:tcPr>
            <w:tcW w:w="3958" w:type="dxa"/>
            <w:tcBorders>
              <w:top w:val="single" w:color="000000" w:sz="8" w:space="0"/>
              <w:left w:val="single" w:color="000000" w:sz="12" w:space="0"/>
              <w:bottom w:val="single" w:color="000000" w:sz="8" w:space="0"/>
              <w:right w:val="nil"/>
            </w:tcBorders>
            <w:shd w:val="clear" w:color="auto" w:fill="FFFFFF"/>
            <w:tcMar>
              <w:top w:w="55" w:type="dxa"/>
              <w:left w:w="108" w:type="dxa"/>
              <w:bottom w:w="55" w:type="dxa"/>
              <w:right w:w="108" w:type="dxa"/>
            </w:tcMar>
          </w:tcPr>
          <w:p w:rsidR="0043374D" w:rsidRDefault="003B3BBE" w14:paraId="00000097" w14:textId="77777777">
            <w:pPr>
              <w:pStyle w:val="Normal0"/>
              <w:pBdr>
                <w:top w:val="nil"/>
                <w:left w:val="nil"/>
                <w:bottom w:val="nil"/>
                <w:right w:val="nil"/>
                <w:between w:val="nil"/>
              </w:pBdr>
              <w:jc w:val="both"/>
              <w:rPr>
                <w:color w:val="000000"/>
              </w:rPr>
            </w:pPr>
            <w:hyperlink r:id="rId14">
              <w:r w:rsidR="00B00375">
                <w:rPr>
                  <w:color w:val="0000FF"/>
                  <w:sz w:val="24"/>
                  <w:szCs w:val="24"/>
                  <w:u w:val="single"/>
                </w:rPr>
                <w:t>XXXXXX@tjce.jus.br</w:t>
              </w:r>
            </w:hyperlink>
          </w:p>
        </w:tc>
        <w:tc>
          <w:tcPr>
            <w:tcW w:w="1546" w:type="dxa"/>
            <w:tcBorders>
              <w:top w:val="single" w:color="000000" w:sz="8" w:space="0"/>
              <w:left w:val="single" w:color="000000" w:sz="8" w:space="0"/>
              <w:bottom w:val="single" w:color="000000" w:sz="8" w:space="0"/>
              <w:right w:val="nil"/>
            </w:tcBorders>
            <w:shd w:val="clear" w:color="auto" w:fill="DDDDDD"/>
            <w:tcMar>
              <w:top w:w="55" w:type="dxa"/>
              <w:left w:w="108" w:type="dxa"/>
              <w:bottom w:w="55" w:type="dxa"/>
              <w:right w:w="108" w:type="dxa"/>
            </w:tcMar>
          </w:tcPr>
          <w:p w:rsidR="0043374D" w:rsidRDefault="00B00375" w14:paraId="00000098" w14:textId="77777777">
            <w:pPr>
              <w:pStyle w:val="Normal0"/>
              <w:pBdr>
                <w:top w:val="nil"/>
                <w:left w:val="nil"/>
                <w:bottom w:val="nil"/>
                <w:right w:val="nil"/>
                <w:between w:val="nil"/>
              </w:pBdr>
              <w:jc w:val="both"/>
              <w:rPr>
                <w:b/>
                <w:color w:val="000000"/>
                <w:sz w:val="24"/>
                <w:szCs w:val="24"/>
              </w:rPr>
            </w:pPr>
            <w:r>
              <w:rPr>
                <w:b/>
                <w:color w:val="000000"/>
                <w:sz w:val="24"/>
                <w:szCs w:val="24"/>
              </w:rPr>
              <w:t>Telefone</w:t>
            </w:r>
          </w:p>
        </w:tc>
        <w:tc>
          <w:tcPr>
            <w:tcW w:w="2299" w:type="dxa"/>
            <w:tcBorders>
              <w:top w:val="single" w:color="000000" w:sz="8" w:space="0"/>
              <w:left w:val="single" w:color="000000" w:sz="8" w:space="0"/>
              <w:bottom w:val="single" w:color="000000" w:sz="8" w:space="0"/>
              <w:right w:val="single" w:color="000000" w:sz="8" w:space="0"/>
            </w:tcBorders>
            <w:shd w:val="clear" w:color="auto" w:fill="FFFFFF"/>
            <w:tcMar>
              <w:top w:w="55" w:type="dxa"/>
              <w:left w:w="108" w:type="dxa"/>
              <w:bottom w:w="55" w:type="dxa"/>
              <w:right w:w="108" w:type="dxa"/>
            </w:tcMar>
          </w:tcPr>
          <w:p w:rsidR="0043374D" w:rsidRDefault="00B00375" w14:paraId="00000099" w14:textId="77777777">
            <w:pPr>
              <w:pStyle w:val="Normal0"/>
              <w:pBdr>
                <w:top w:val="nil"/>
                <w:left w:val="nil"/>
                <w:bottom w:val="nil"/>
                <w:right w:val="nil"/>
                <w:between w:val="nil"/>
              </w:pBdr>
              <w:jc w:val="both"/>
              <w:rPr>
                <w:color w:val="000000"/>
                <w:sz w:val="24"/>
                <w:szCs w:val="24"/>
              </w:rPr>
            </w:pPr>
            <w:r>
              <w:rPr>
                <w:color w:val="000000"/>
                <w:sz w:val="24"/>
                <w:szCs w:val="24"/>
              </w:rPr>
              <w:t>(85) 3207-XXXX</w:t>
            </w:r>
          </w:p>
        </w:tc>
      </w:tr>
      <w:tr w:rsidR="0043374D" w14:paraId="3B33AA4C" w14:textId="77777777">
        <w:trPr>
          <w:trHeight w:val="720"/>
        </w:trPr>
        <w:tc>
          <w:tcPr>
            <w:tcW w:w="9008" w:type="dxa"/>
            <w:gridSpan w:val="4"/>
            <w:tcBorders>
              <w:top w:val="single" w:color="000000" w:sz="8" w:space="0"/>
              <w:left w:val="single" w:color="000000" w:sz="8" w:space="0"/>
              <w:bottom w:val="single" w:color="000000" w:sz="8" w:space="0"/>
              <w:right w:val="single" w:color="000000" w:sz="8" w:space="0"/>
            </w:tcBorders>
            <w:shd w:val="clear" w:color="auto" w:fill="DDDDDD"/>
            <w:tcMar>
              <w:top w:w="55" w:type="dxa"/>
              <w:left w:w="108" w:type="dxa"/>
              <w:bottom w:w="55" w:type="dxa"/>
              <w:right w:w="108" w:type="dxa"/>
            </w:tcMar>
          </w:tcPr>
          <w:p w:rsidR="0043374D" w:rsidRDefault="00B00375" w14:paraId="0000009A" w14:textId="77777777">
            <w:pPr>
              <w:pStyle w:val="Normal0"/>
              <w:pBdr>
                <w:top w:val="nil"/>
                <w:left w:val="nil"/>
                <w:bottom w:val="nil"/>
                <w:right w:val="nil"/>
                <w:between w:val="nil"/>
              </w:pBdr>
              <w:spacing w:line="259" w:lineRule="auto"/>
              <w:jc w:val="both"/>
              <w:rPr>
                <w:color w:val="000000"/>
                <w:sz w:val="24"/>
                <w:szCs w:val="24"/>
              </w:rPr>
            </w:pPr>
            <w:r>
              <w:rPr>
                <w:color w:val="000000"/>
                <w:sz w:val="24"/>
                <w:szCs w:val="24"/>
              </w:rPr>
              <w:t>Por este instrumento declaro ter ciência das competências do INTEGRANTE TÉCNICO definidas na Resolução CNJ n° 468, de 15 de julho de 2022 e no Guia de Contratações do Poder Judiciário, bem como da minha indicação para exercer esse papel na Equipe de Planejamento da Contratação.</w:t>
            </w:r>
          </w:p>
        </w:tc>
      </w:tr>
      <w:tr w:rsidR="0043374D" w14:paraId="0A6959E7" w14:textId="77777777">
        <w:trPr>
          <w:trHeight w:val="478"/>
        </w:trPr>
        <w:tc>
          <w:tcPr>
            <w:tcW w:w="9008" w:type="dxa"/>
            <w:gridSpan w:val="4"/>
            <w:tcBorders>
              <w:top w:val="single" w:color="000000" w:sz="8" w:space="0"/>
              <w:left w:val="single" w:color="000000" w:sz="8" w:space="0"/>
              <w:bottom w:val="single" w:color="000000" w:sz="8" w:space="0"/>
              <w:right w:val="single" w:color="000000" w:sz="8" w:space="0"/>
            </w:tcBorders>
            <w:shd w:val="clear" w:color="auto" w:fill="FFFFFF"/>
            <w:tcMar>
              <w:top w:w="55" w:type="dxa"/>
              <w:left w:w="108" w:type="dxa"/>
              <w:bottom w:w="55" w:type="dxa"/>
              <w:right w:w="108" w:type="dxa"/>
            </w:tcMar>
          </w:tcPr>
          <w:p w:rsidR="0043374D" w:rsidRDefault="00B00375" w14:paraId="0000009E" w14:textId="77777777">
            <w:pPr>
              <w:pStyle w:val="Normal0"/>
              <w:pBdr>
                <w:top w:val="nil"/>
                <w:left w:val="nil"/>
                <w:bottom w:val="nil"/>
                <w:right w:val="nil"/>
                <w:between w:val="nil"/>
              </w:pBdr>
              <w:jc w:val="both"/>
              <w:rPr>
                <w:color w:val="00AE00"/>
                <w:sz w:val="24"/>
                <w:szCs w:val="24"/>
              </w:rPr>
            </w:pPr>
            <w:r>
              <w:rPr>
                <w:color w:val="00AE00"/>
                <w:sz w:val="24"/>
                <w:szCs w:val="24"/>
              </w:rPr>
              <w:t xml:space="preserve"> </w:t>
            </w:r>
          </w:p>
        </w:tc>
      </w:tr>
      <w:tr w:rsidR="0043374D" w14:paraId="4065F852" w14:textId="77777777">
        <w:trPr>
          <w:trHeight w:val="418"/>
        </w:trPr>
        <w:tc>
          <w:tcPr>
            <w:tcW w:w="9008" w:type="dxa"/>
            <w:gridSpan w:val="4"/>
            <w:tcBorders>
              <w:top w:val="single" w:color="000000" w:sz="8" w:space="0"/>
              <w:left w:val="single" w:color="000000" w:sz="8" w:space="0"/>
              <w:bottom w:val="single" w:color="000000" w:sz="8" w:space="0"/>
              <w:right w:val="single" w:color="000000" w:sz="8" w:space="0"/>
            </w:tcBorders>
            <w:shd w:val="clear" w:color="auto" w:fill="FFFFFF"/>
            <w:tcMar>
              <w:top w:w="55" w:type="dxa"/>
              <w:left w:w="108" w:type="dxa"/>
              <w:bottom w:w="55" w:type="dxa"/>
              <w:right w:w="108" w:type="dxa"/>
            </w:tcMar>
          </w:tcPr>
          <w:p w:rsidR="0043374D" w:rsidRDefault="00B00375" w14:paraId="000000A2" w14:textId="77777777">
            <w:pPr>
              <w:pStyle w:val="Normal0"/>
              <w:pBdr>
                <w:top w:val="nil"/>
                <w:left w:val="nil"/>
                <w:bottom w:val="nil"/>
                <w:right w:val="nil"/>
                <w:between w:val="nil"/>
              </w:pBdr>
              <w:jc w:val="center"/>
              <w:rPr>
                <w:b/>
                <w:color w:val="000000"/>
                <w:sz w:val="24"/>
                <w:szCs w:val="24"/>
              </w:rPr>
            </w:pPr>
            <w:r>
              <w:rPr>
                <w:b/>
                <w:color w:val="000000"/>
                <w:sz w:val="24"/>
                <w:szCs w:val="24"/>
              </w:rPr>
              <w:t>XXXXXXXX - XXXX</w:t>
            </w:r>
          </w:p>
        </w:tc>
      </w:tr>
      <w:tr w:rsidR="0043374D" w14:paraId="5865FA3C" w14:textId="77777777">
        <w:trPr>
          <w:trHeight w:val="315"/>
        </w:trPr>
        <w:tc>
          <w:tcPr>
            <w:tcW w:w="9008" w:type="dxa"/>
            <w:gridSpan w:val="4"/>
            <w:tcBorders>
              <w:top w:val="single" w:color="000000" w:sz="8" w:space="0"/>
              <w:left w:val="single" w:color="000000" w:sz="8" w:space="0"/>
              <w:bottom w:val="single" w:color="000000" w:sz="8" w:space="0"/>
              <w:right w:val="single" w:color="000000" w:sz="8" w:space="0"/>
            </w:tcBorders>
            <w:shd w:val="clear" w:color="auto" w:fill="FFFFFF"/>
            <w:tcMar>
              <w:top w:w="55" w:type="dxa"/>
              <w:left w:w="108" w:type="dxa"/>
              <w:bottom w:w="55" w:type="dxa"/>
              <w:right w:w="108" w:type="dxa"/>
            </w:tcMar>
          </w:tcPr>
          <w:p w:rsidR="0043374D" w:rsidRDefault="00B00375" w14:paraId="000000A6" w14:textId="77777777">
            <w:pPr>
              <w:pStyle w:val="Normal0"/>
              <w:pBdr>
                <w:top w:val="nil"/>
                <w:left w:val="nil"/>
                <w:bottom w:val="nil"/>
                <w:right w:val="nil"/>
                <w:between w:val="nil"/>
              </w:pBdr>
              <w:jc w:val="center"/>
              <w:rPr>
                <w:color w:val="000000"/>
                <w:sz w:val="24"/>
                <w:szCs w:val="24"/>
              </w:rPr>
            </w:pPr>
            <w:r>
              <w:rPr>
                <w:color w:val="000000"/>
                <w:sz w:val="24"/>
                <w:szCs w:val="24"/>
              </w:rPr>
              <w:t>Fortaleza, XX de XXX de 2025</w:t>
            </w:r>
          </w:p>
        </w:tc>
      </w:tr>
    </w:tbl>
    <w:p w:rsidR="0043374D" w:rsidRDefault="00B00375" w14:paraId="000000AA" w14:textId="77777777">
      <w:pPr>
        <w:pStyle w:val="Normal0"/>
        <w:pBdr>
          <w:top w:val="nil"/>
          <w:left w:val="nil"/>
          <w:bottom w:val="nil"/>
          <w:right w:val="nil"/>
          <w:between w:val="nil"/>
        </w:pBdr>
        <w:tabs>
          <w:tab w:val="left" w:pos="454"/>
        </w:tabs>
        <w:spacing w:before="57" w:after="57" w:line="360" w:lineRule="auto"/>
        <w:rPr>
          <w:b/>
          <w:color w:val="000000"/>
          <w:sz w:val="12"/>
          <w:szCs w:val="12"/>
        </w:rPr>
      </w:pPr>
      <w:r>
        <w:rPr>
          <w:b/>
          <w:color w:val="000000"/>
          <w:sz w:val="12"/>
          <w:szCs w:val="12"/>
        </w:rPr>
        <w:t xml:space="preserve"> </w:t>
      </w:r>
    </w:p>
    <w:p w:rsidR="0043374D" w:rsidRDefault="00B00375" w14:paraId="000000AB" w14:textId="5E47F37D">
      <w:pPr>
        <w:pStyle w:val="Normal0"/>
        <w:pBdr>
          <w:top w:val="nil"/>
          <w:left w:val="nil"/>
          <w:bottom w:val="nil"/>
          <w:right w:val="nil"/>
          <w:between w:val="nil"/>
        </w:pBdr>
        <w:tabs>
          <w:tab w:val="left" w:pos="454"/>
        </w:tabs>
        <w:spacing w:line="360" w:lineRule="auto"/>
        <w:rPr>
          <w:b/>
          <w:color w:val="000000"/>
          <w:sz w:val="24"/>
          <w:szCs w:val="24"/>
          <w:highlight w:val="yellow"/>
        </w:rPr>
      </w:pPr>
      <w:r>
        <w:rPr>
          <w:b/>
          <w:color w:val="000000"/>
          <w:sz w:val="24"/>
          <w:szCs w:val="24"/>
          <w:highlight w:val="yellow"/>
        </w:rPr>
        <w:t>JUSTIFICATIVA PARA CUMULAÇÃO DE PAPÉIS [CASO APLICÁVEL, POIS PREDOMINA A SEGREGAÇÃO DE FUNÇÕES]</w:t>
      </w:r>
    </w:p>
    <w:p w:rsidR="0043374D" w:rsidRDefault="00B00375" w14:paraId="000000AC" w14:textId="0954E40C">
      <w:pPr>
        <w:pStyle w:val="Normal0"/>
        <w:pBdr>
          <w:top w:val="nil"/>
          <w:left w:val="nil"/>
          <w:bottom w:val="nil"/>
          <w:right w:val="nil"/>
          <w:between w:val="nil"/>
        </w:pBdr>
        <w:tabs>
          <w:tab w:val="left" w:pos="454"/>
        </w:tabs>
        <w:spacing w:before="57" w:after="57" w:line="360" w:lineRule="auto"/>
        <w:rPr>
          <w:color w:val="000000"/>
        </w:rPr>
      </w:pPr>
      <w:r>
        <w:rPr>
          <w:color w:val="000000"/>
          <w:sz w:val="24"/>
          <w:szCs w:val="24"/>
        </w:rPr>
        <w:t>Fica instituída a Equipe de Planejamento da Contratação</w:t>
      </w:r>
      <w:r w:rsidR="00590536">
        <w:rPr>
          <w:color w:val="000000"/>
          <w:sz w:val="24"/>
          <w:szCs w:val="24"/>
        </w:rPr>
        <w:t>, a qual</w:t>
      </w:r>
      <w:r>
        <w:rPr>
          <w:color w:val="000000"/>
          <w:sz w:val="24"/>
          <w:szCs w:val="24"/>
        </w:rPr>
        <w:t xml:space="preserve"> será automaticamente destituída quando da assinatura do contrato.</w:t>
      </w:r>
    </w:p>
    <w:p w:rsidR="0043374D" w:rsidRDefault="0043374D" w14:paraId="000000AD" w14:textId="77777777">
      <w:pPr>
        <w:pStyle w:val="Normal0"/>
        <w:pBdr>
          <w:top w:val="nil"/>
          <w:left w:val="nil"/>
          <w:bottom w:val="nil"/>
          <w:right w:val="nil"/>
          <w:between w:val="nil"/>
        </w:pBdr>
        <w:tabs>
          <w:tab w:val="left" w:pos="454"/>
        </w:tabs>
        <w:spacing w:before="57" w:after="57" w:line="360" w:lineRule="auto"/>
        <w:rPr>
          <w:color w:val="000000"/>
          <w:sz w:val="24"/>
          <w:szCs w:val="24"/>
        </w:rPr>
      </w:pPr>
    </w:p>
    <w:p w:rsidR="0043374D" w:rsidP="0F285E59" w:rsidRDefault="00B00375" w14:paraId="000000AE" w14:textId="77777777" w14:noSpellErr="1">
      <w:pPr>
        <w:pStyle w:val="Normal0"/>
        <w:pBdr>
          <w:top w:val="nil" w:color="000000" w:sz="0" w:space="0"/>
          <w:left w:val="nil" w:color="000000" w:sz="0" w:space="0"/>
          <w:bottom w:val="nil" w:color="000000" w:sz="0" w:space="0"/>
          <w:right w:val="nil" w:color="000000" w:sz="0" w:space="0"/>
          <w:between w:val="nil" w:color="000000" w:sz="0" w:space="0"/>
        </w:pBdr>
        <w:tabs>
          <w:tab w:val="left" w:pos="454"/>
        </w:tabs>
        <w:spacing w:before="57" w:after="57" w:line="360" w:lineRule="auto"/>
        <w:jc w:val="center"/>
        <w:rPr>
          <w:color w:val="000000"/>
          <w:sz w:val="24"/>
          <w:szCs w:val="24"/>
          <w:lang w:val="pt-PT"/>
        </w:rPr>
      </w:pPr>
      <w:r w:rsidRPr="0F285E59" w:rsidR="00B00375">
        <w:rPr>
          <w:color w:val="000000" w:themeColor="text1" w:themeTint="FF" w:themeShade="FF"/>
          <w:sz w:val="24"/>
          <w:szCs w:val="24"/>
          <w:lang w:val="pt-PT"/>
        </w:rPr>
        <w:t>Fortaleza-Ce, XX de XXXXX de 2025</w:t>
      </w:r>
    </w:p>
    <w:p w:rsidR="0043374D" w:rsidRDefault="00B00375" w14:paraId="000000AF" w14:textId="77777777">
      <w:pPr>
        <w:pStyle w:val="Normal0"/>
        <w:pBdr>
          <w:top w:val="nil"/>
          <w:left w:val="nil"/>
          <w:bottom w:val="nil"/>
          <w:right w:val="nil"/>
          <w:between w:val="nil"/>
        </w:pBdr>
        <w:tabs>
          <w:tab w:val="left" w:pos="454"/>
        </w:tabs>
        <w:spacing w:before="57" w:after="57" w:line="360" w:lineRule="auto"/>
        <w:jc w:val="center"/>
        <w:rPr>
          <w:color w:val="000000"/>
        </w:rPr>
      </w:pPr>
      <w:r>
        <w:rPr>
          <w:rFonts w:ascii="Calibri" w:hAnsi="Calibri" w:eastAsia="Calibri" w:cs="Calibri"/>
          <w:color w:val="000000"/>
          <w:sz w:val="24"/>
          <w:szCs w:val="24"/>
        </w:rPr>
        <w:t>_____________________________________</w:t>
      </w:r>
    </w:p>
    <w:sectPr w:rsidR="0043374D">
      <w:footerReference w:type="default" r:id="rId15"/>
      <w:pgSz w:w="11910" w:h="16840" w:orient="portrait"/>
      <w:pgMar w:top="1701" w:right="1134" w:bottom="1134" w:left="1701" w:header="400" w:footer="9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0375" w:rsidRDefault="00B00375" w14:paraId="3CA97E30" w14:textId="77777777">
      <w:r>
        <w:separator/>
      </w:r>
    </w:p>
  </w:endnote>
  <w:endnote w:type="continuationSeparator" w:id="0">
    <w:p w:rsidR="00B00375" w:rsidRDefault="00B00375" w14:paraId="480C6C0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74D" w:rsidRDefault="00B00375" w14:paraId="000000B9" w14:textId="710F16FB">
    <w:pPr>
      <w:pStyle w:val="Normal0"/>
      <w:pBdr>
        <w:top w:val="nil"/>
        <w:left w:val="nil"/>
        <w:bottom w:val="nil"/>
        <w:right w:val="nil"/>
        <w:between w:val="nil"/>
      </w:pBdr>
      <w:jc w:val="center"/>
      <w:rPr>
        <w:color w:val="000000"/>
        <w:sz w:val="14"/>
        <w:szCs w:val="14"/>
      </w:rPr>
    </w:pPr>
    <w:r>
      <w:rPr>
        <w:color w:val="000000"/>
        <w:sz w:val="14"/>
        <w:szCs w:val="14"/>
      </w:rPr>
      <w:t xml:space="preserve">Pág. </w:t>
    </w:r>
    <w:r>
      <w:rPr>
        <w:color w:val="000000"/>
        <w:sz w:val="14"/>
        <w:szCs w:val="14"/>
      </w:rPr>
      <w:fldChar w:fldCharType="begin"/>
    </w:r>
    <w:r>
      <w:rPr>
        <w:color w:val="000000"/>
        <w:sz w:val="14"/>
        <w:szCs w:val="14"/>
      </w:rPr>
      <w:instrText>PAGE</w:instrText>
    </w:r>
    <w:r>
      <w:rPr>
        <w:color w:val="000000"/>
        <w:sz w:val="14"/>
        <w:szCs w:val="14"/>
      </w:rPr>
      <w:fldChar w:fldCharType="separate"/>
    </w:r>
    <w:r w:rsidR="004722A9">
      <w:rPr>
        <w:noProof/>
        <w:color w:val="000000"/>
        <w:sz w:val="14"/>
        <w:szCs w:val="14"/>
      </w:rPr>
      <w:t>1</w:t>
    </w:r>
    <w:r>
      <w:rPr>
        <w:color w:val="000000"/>
        <w:sz w:val="14"/>
        <w:szCs w:val="14"/>
      </w:rPr>
      <w:fldChar w:fldCharType="end"/>
    </w:r>
    <w:r>
      <w:rPr>
        <w:color w:val="000000"/>
        <w:sz w:val="14"/>
        <w:szCs w:val="14"/>
      </w:rPr>
      <w:t>/</w:t>
    </w:r>
    <w:r>
      <w:rPr>
        <w:color w:val="000000"/>
        <w:sz w:val="14"/>
        <w:szCs w:val="14"/>
      </w:rPr>
      <w:fldChar w:fldCharType="begin"/>
    </w:r>
    <w:r>
      <w:rPr>
        <w:color w:val="000000"/>
        <w:sz w:val="14"/>
        <w:szCs w:val="14"/>
      </w:rPr>
      <w:instrText>NUMPAGES</w:instrText>
    </w:r>
    <w:r>
      <w:rPr>
        <w:color w:val="000000"/>
        <w:sz w:val="14"/>
        <w:szCs w:val="14"/>
      </w:rPr>
      <w:fldChar w:fldCharType="separate"/>
    </w:r>
    <w:r w:rsidR="004722A9">
      <w:rPr>
        <w:noProof/>
        <w:color w:val="000000"/>
        <w:sz w:val="14"/>
        <w:szCs w:val="14"/>
      </w:rPr>
      <w:t>2</w:t>
    </w:r>
    <w:r>
      <w:rPr>
        <w:color w:val="00000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74D" w:rsidRDefault="0043374D" w14:paraId="000000BA" w14:textId="77777777">
    <w:pPr>
      <w:pStyle w:val="Normal0"/>
      <w:pBdr>
        <w:top w:val="nil"/>
        <w:left w:val="nil"/>
        <w:bottom w:val="nil"/>
        <w:right w:val="nil"/>
        <w:between w:val="nil"/>
      </w:pBdr>
      <w:jc w:val="center"/>
      <w:rPr>
        <w:color w:val="000000"/>
        <w:sz w:val="14"/>
        <w:szCs w:val="14"/>
      </w:rPr>
    </w:pPr>
  </w:p>
  <w:p w:rsidR="0043374D" w:rsidRDefault="00B00375" w14:paraId="000000BB" w14:textId="0A4AEA07">
    <w:pPr>
      <w:pStyle w:val="Normal0"/>
      <w:pBdr>
        <w:top w:val="nil"/>
        <w:left w:val="nil"/>
        <w:bottom w:val="nil"/>
        <w:right w:val="nil"/>
        <w:between w:val="nil"/>
      </w:pBdr>
      <w:jc w:val="center"/>
      <w:rPr>
        <w:color w:val="000000"/>
        <w:sz w:val="14"/>
        <w:szCs w:val="14"/>
      </w:rPr>
    </w:pPr>
    <w:r>
      <w:rPr>
        <w:color w:val="000000"/>
        <w:sz w:val="14"/>
        <w:szCs w:val="14"/>
      </w:rPr>
      <w:t xml:space="preserve">Pág. </w:t>
    </w:r>
    <w:r>
      <w:rPr>
        <w:color w:val="000000"/>
        <w:sz w:val="14"/>
        <w:szCs w:val="14"/>
      </w:rPr>
      <w:fldChar w:fldCharType="begin"/>
    </w:r>
    <w:r>
      <w:rPr>
        <w:color w:val="000000"/>
        <w:sz w:val="14"/>
        <w:szCs w:val="14"/>
      </w:rPr>
      <w:instrText>PAGE</w:instrText>
    </w:r>
    <w:r>
      <w:rPr>
        <w:color w:val="000000"/>
        <w:sz w:val="14"/>
        <w:szCs w:val="14"/>
      </w:rPr>
      <w:fldChar w:fldCharType="separate"/>
    </w:r>
    <w:r w:rsidR="004722A9">
      <w:rPr>
        <w:noProof/>
        <w:color w:val="000000"/>
        <w:sz w:val="14"/>
        <w:szCs w:val="14"/>
      </w:rPr>
      <w:t>4</w:t>
    </w:r>
    <w:r>
      <w:rPr>
        <w:color w:val="000000"/>
        <w:sz w:val="14"/>
        <w:szCs w:val="14"/>
      </w:rPr>
      <w:fldChar w:fldCharType="end"/>
    </w:r>
    <w:r>
      <w:rPr>
        <w:color w:val="000000"/>
        <w:sz w:val="14"/>
        <w:szCs w:val="14"/>
      </w:rPr>
      <w:t>/</w:t>
    </w:r>
    <w:r>
      <w:rPr>
        <w:color w:val="000000"/>
        <w:sz w:val="14"/>
        <w:szCs w:val="14"/>
      </w:rPr>
      <w:fldChar w:fldCharType="begin"/>
    </w:r>
    <w:r>
      <w:rPr>
        <w:color w:val="000000"/>
        <w:sz w:val="14"/>
        <w:szCs w:val="14"/>
      </w:rPr>
      <w:instrText>NUMPAGES</w:instrText>
    </w:r>
    <w:r>
      <w:rPr>
        <w:color w:val="000000"/>
        <w:sz w:val="14"/>
        <w:szCs w:val="14"/>
      </w:rPr>
      <w:fldChar w:fldCharType="separate"/>
    </w:r>
    <w:r w:rsidR="004722A9">
      <w:rPr>
        <w:noProof/>
        <w:color w:val="000000"/>
        <w:sz w:val="14"/>
        <w:szCs w:val="14"/>
      </w:rPr>
      <w:t>5</w:t>
    </w:r>
    <w:r>
      <w:rPr>
        <w:color w:val="000000"/>
        <w:sz w:val="14"/>
        <w:szCs w:val="14"/>
      </w:rPr>
      <w:fldChar w:fldCharType="end"/>
    </w:r>
  </w:p>
  <w:p w:rsidR="0043374D" w:rsidRDefault="0043374D" w14:paraId="000000BC" w14:textId="77777777">
    <w:pPr>
      <w:pStyle w:val="Normal0"/>
      <w:pBdr>
        <w:top w:val="nil"/>
        <w:left w:val="nil"/>
        <w:bottom w:val="nil"/>
        <w:right w:val="nil"/>
        <w:between w:val="nil"/>
      </w:pBdr>
      <w:spacing w:line="14" w:lineRule="auto"/>
      <w:rPr>
        <w:color w:val="00000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0375" w:rsidRDefault="00B00375" w14:paraId="2CE42075" w14:textId="77777777">
      <w:r>
        <w:separator/>
      </w:r>
    </w:p>
  </w:footnote>
  <w:footnote w:type="continuationSeparator" w:id="0">
    <w:p w:rsidR="00B00375" w:rsidRDefault="00B00375" w14:paraId="08FE6D6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3374D" w:rsidRDefault="00B00375" w14:paraId="000000B0" w14:textId="77777777">
    <w:pPr>
      <w:pStyle w:val="Normal0"/>
      <w:pBdr>
        <w:top w:val="nil"/>
        <w:left w:val="nil"/>
        <w:bottom w:val="nil"/>
        <w:right w:val="nil"/>
        <w:between w:val="nil"/>
      </w:pBdr>
      <w:spacing w:line="14" w:lineRule="auto"/>
      <w:jc w:val="center"/>
      <w:rPr>
        <w:color w:val="000000"/>
      </w:rPr>
    </w:pPr>
    <w:r>
      <w:rPr>
        <w:color w:val="000000"/>
      </w:rPr>
      <w:br/>
    </w:r>
    <w:r>
      <w:rPr>
        <w:noProof/>
      </w:rPr>
      <w:drawing>
        <wp:anchor distT="0" distB="0" distL="0" distR="0" simplePos="0" relativeHeight="251658240" behindDoc="1" locked="0" layoutInCell="1" hidden="0" allowOverlap="1" wp14:anchorId="02D3B3F8" wp14:editId="07777777">
          <wp:simplePos x="0" y="0"/>
          <wp:positionH relativeFrom="column">
            <wp:posOffset>4197675</wp:posOffset>
          </wp:positionH>
          <wp:positionV relativeFrom="paragraph">
            <wp:posOffset>-9523</wp:posOffset>
          </wp:positionV>
          <wp:extent cx="1562100" cy="457200"/>
          <wp:effectExtent l="0" t="0" r="0" b="0"/>
          <wp:wrapNone/>
          <wp:docPr id="2046620097" name="image2.png" descr="Promojud é apresentado em Congresso sobre Inovação, Tecnologia e Direito em  Brasília – TJCE"/>
          <wp:cNvGraphicFramePr/>
          <a:graphic xmlns:a="http://schemas.openxmlformats.org/drawingml/2006/main">
            <a:graphicData uri="http://schemas.openxmlformats.org/drawingml/2006/picture">
              <pic:pic xmlns:pic="http://schemas.openxmlformats.org/drawingml/2006/picture">
                <pic:nvPicPr>
                  <pic:cNvPr id="0" name="image2.png" descr="Promojud é apresentado em Congresso sobre Inovação, Tecnologia e Direito em  Brasília – TJCE"/>
                  <pic:cNvPicPr preferRelativeResize="0"/>
                </pic:nvPicPr>
                <pic:blipFill>
                  <a:blip r:embed="rId1"/>
                  <a:srcRect/>
                  <a:stretch>
                    <a:fillRect/>
                  </a:stretch>
                </pic:blipFill>
                <pic:spPr>
                  <a:xfrm>
                    <a:off x="0" y="0"/>
                    <a:ext cx="1562100" cy="457200"/>
                  </a:xfrm>
                  <a:prstGeom prst="rect">
                    <a:avLst/>
                  </a:prstGeom>
                  <a:ln/>
                </pic:spPr>
              </pic:pic>
            </a:graphicData>
          </a:graphic>
        </wp:anchor>
      </w:drawing>
    </w:r>
    <w:r>
      <w:rPr>
        <w:noProof/>
      </w:rPr>
      <w:drawing>
        <wp:anchor distT="0" distB="0" distL="0" distR="0" simplePos="0" relativeHeight="251659264" behindDoc="1" locked="0" layoutInCell="1" hidden="0" allowOverlap="1" wp14:anchorId="4767475A" wp14:editId="07777777">
          <wp:simplePos x="0" y="0"/>
          <wp:positionH relativeFrom="column">
            <wp:posOffset>2617949</wp:posOffset>
          </wp:positionH>
          <wp:positionV relativeFrom="paragraph">
            <wp:posOffset>-9295</wp:posOffset>
          </wp:positionV>
          <wp:extent cx="523875" cy="790575"/>
          <wp:effectExtent l="0" t="0" r="0" b="0"/>
          <wp:wrapNone/>
          <wp:docPr id="20466200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23875" cy="790575"/>
                  </a:xfrm>
                  <a:prstGeom prst="rect">
                    <a:avLst/>
                  </a:prstGeom>
                  <a:ln/>
                </pic:spPr>
              </pic:pic>
            </a:graphicData>
          </a:graphic>
        </wp:anchor>
      </w:drawing>
    </w:r>
  </w:p>
  <w:p w:rsidR="0043374D" w:rsidRDefault="0043374D" w14:paraId="000000B1" w14:textId="77777777">
    <w:pPr>
      <w:pStyle w:val="Normal0"/>
      <w:pBdr>
        <w:top w:val="nil"/>
        <w:left w:val="nil"/>
        <w:bottom w:val="nil"/>
        <w:right w:val="nil"/>
        <w:between w:val="nil"/>
      </w:pBdr>
      <w:spacing w:line="14" w:lineRule="auto"/>
      <w:ind w:right="283"/>
      <w:jc w:val="center"/>
      <w:rPr>
        <w:color w:val="000000"/>
        <w:sz w:val="24"/>
        <w:szCs w:val="24"/>
      </w:rPr>
    </w:pPr>
  </w:p>
  <w:p w:rsidR="0043374D" w:rsidRDefault="0043374D" w14:paraId="000000B2" w14:textId="77777777">
    <w:pPr>
      <w:pStyle w:val="Normal0"/>
      <w:pBdr>
        <w:top w:val="nil"/>
        <w:left w:val="nil"/>
        <w:bottom w:val="nil"/>
        <w:right w:val="nil"/>
        <w:between w:val="nil"/>
      </w:pBdr>
      <w:spacing w:line="14" w:lineRule="auto"/>
      <w:ind w:right="283"/>
      <w:jc w:val="center"/>
      <w:rPr>
        <w:color w:val="000000"/>
        <w:sz w:val="24"/>
        <w:szCs w:val="24"/>
      </w:rPr>
    </w:pPr>
  </w:p>
  <w:p w:rsidR="0043374D" w:rsidRDefault="0043374D" w14:paraId="000000B3" w14:textId="77777777">
    <w:pPr>
      <w:pStyle w:val="Normal0"/>
      <w:pBdr>
        <w:top w:val="nil"/>
        <w:left w:val="nil"/>
        <w:bottom w:val="nil"/>
        <w:right w:val="nil"/>
        <w:between w:val="nil"/>
      </w:pBdr>
      <w:spacing w:line="14" w:lineRule="auto"/>
      <w:ind w:right="283"/>
      <w:jc w:val="center"/>
      <w:rPr>
        <w:color w:val="000000"/>
        <w:sz w:val="24"/>
        <w:szCs w:val="24"/>
      </w:rPr>
    </w:pPr>
  </w:p>
  <w:p w:rsidR="0043374D" w:rsidRDefault="0043374D" w14:paraId="000000B4" w14:textId="77777777">
    <w:pPr>
      <w:pStyle w:val="Normal0"/>
      <w:pBdr>
        <w:top w:val="nil"/>
        <w:left w:val="nil"/>
        <w:bottom w:val="nil"/>
        <w:right w:val="nil"/>
        <w:between w:val="nil"/>
      </w:pBdr>
      <w:spacing w:line="14" w:lineRule="auto"/>
      <w:ind w:right="283"/>
      <w:jc w:val="center"/>
      <w:rPr>
        <w:sz w:val="24"/>
        <w:szCs w:val="24"/>
      </w:rPr>
    </w:pPr>
  </w:p>
  <w:p w:rsidR="3C1E8B2A" w:rsidP="10B6F2FF" w:rsidRDefault="3C1E8B2A" w14:paraId="7B0FC7B1" w14:noSpellErr="1" w14:textId="5C2FE744">
    <w:pPr>
      <w:pStyle w:val="Normal0"/>
      <w:pBdr>
        <w:top w:val="nil" w:color="000000" w:sz="0" w:space="0"/>
        <w:left w:val="nil" w:color="000000" w:sz="0" w:space="0"/>
        <w:bottom w:val="nil" w:color="000000" w:sz="0" w:space="0"/>
        <w:right w:val="nil" w:color="000000" w:sz="0" w:space="0"/>
        <w:between w:val="nil" w:color="000000" w:sz="0" w:space="0"/>
      </w:pBdr>
      <w:spacing w:line="14" w:lineRule="auto"/>
      <w:ind w:right="283"/>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dirty"/>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74D"/>
    <w:rsid w:val="00231D55"/>
    <w:rsid w:val="00264537"/>
    <w:rsid w:val="003B3BBE"/>
    <w:rsid w:val="0043374D"/>
    <w:rsid w:val="004722A9"/>
    <w:rsid w:val="00590536"/>
    <w:rsid w:val="006B0D69"/>
    <w:rsid w:val="00B00375"/>
    <w:rsid w:val="013742A7"/>
    <w:rsid w:val="0AEDDA25"/>
    <w:rsid w:val="0F285E59"/>
    <w:rsid w:val="10B6F2FF"/>
    <w:rsid w:val="15F7D2CF"/>
    <w:rsid w:val="163244D6"/>
    <w:rsid w:val="1B93A494"/>
    <w:rsid w:val="1C62CC99"/>
    <w:rsid w:val="20AB8794"/>
    <w:rsid w:val="2404F6C6"/>
    <w:rsid w:val="3528A2B7"/>
    <w:rsid w:val="382B6374"/>
    <w:rsid w:val="38B59D2E"/>
    <w:rsid w:val="3C1E8B2A"/>
    <w:rsid w:val="3EECFDD3"/>
    <w:rsid w:val="416967A5"/>
    <w:rsid w:val="4EBF225D"/>
    <w:rsid w:val="5D4BD241"/>
    <w:rsid w:val="5F58B564"/>
    <w:rsid w:val="66285319"/>
    <w:rsid w:val="6830154A"/>
    <w:rsid w:val="7177C26E"/>
    <w:rsid w:val="7350F377"/>
    <w:rsid w:val="760DE466"/>
    <w:rsid w:val="788A06CD"/>
    <w:rsid w:val="7A7E2F87"/>
    <w:rsid w:val="7E14455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A6E6"/>
  <w15:docId w15:val="{7D2F1D0F-CD55-49C3-9E6D-5115EFB7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2"/>
        <w:szCs w:val="22"/>
        <w:lang w:val="pt-PT"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ind w:left="472" w:hanging="360"/>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tulo">
    <w:name w:val="Title"/>
    <w:basedOn w:val="Normal"/>
    <w:next w:val="Normal"/>
    <w:uiPriority w:val="10"/>
    <w:qFormat/>
    <w:pPr>
      <w:spacing w:before="89"/>
      <w:ind w:left="1529" w:right="1599"/>
      <w:jc w:val="center"/>
    </w:pPr>
    <w:rPr>
      <w:b/>
      <w:sz w:val="26"/>
      <w:szCs w:val="26"/>
    </w:rPr>
  </w:style>
  <w:style w:type="paragraph" w:styleId="Normal0" w:customStyle="1">
    <w:name w:val="Normal0"/>
    <w:qFormat/>
  </w:style>
  <w:style w:type="paragraph" w:styleId="heading10" w:customStyle="1">
    <w:name w:val="heading 10"/>
    <w:basedOn w:val="Normal0"/>
    <w:next w:val="Normal0"/>
    <w:uiPriority w:val="9"/>
    <w:qFormat/>
    <w:pPr>
      <w:ind w:left="472" w:hanging="360"/>
      <w:outlineLvl w:val="0"/>
    </w:pPr>
    <w:rPr>
      <w:b/>
      <w:sz w:val="24"/>
      <w:szCs w:val="24"/>
    </w:rPr>
  </w:style>
  <w:style w:type="paragraph" w:styleId="heading20" w:customStyle="1">
    <w:name w:val="heading 20"/>
    <w:basedOn w:val="Normal0"/>
    <w:next w:val="Normal0"/>
    <w:uiPriority w:val="9"/>
    <w:semiHidden/>
    <w:unhideWhenUsed/>
    <w:qFormat/>
    <w:pPr>
      <w:keepNext/>
      <w:keepLines/>
      <w:spacing w:before="360" w:after="80"/>
      <w:outlineLvl w:val="1"/>
    </w:pPr>
    <w:rPr>
      <w:b/>
      <w:sz w:val="36"/>
      <w:szCs w:val="36"/>
    </w:rPr>
  </w:style>
  <w:style w:type="paragraph" w:styleId="heading30" w:customStyle="1">
    <w:name w:val="heading 30"/>
    <w:basedOn w:val="Normal0"/>
    <w:next w:val="Normal0"/>
    <w:uiPriority w:val="9"/>
    <w:semiHidden/>
    <w:unhideWhenUsed/>
    <w:qFormat/>
    <w:pPr>
      <w:keepNext/>
      <w:keepLines/>
      <w:spacing w:before="280" w:after="80"/>
      <w:outlineLvl w:val="2"/>
    </w:pPr>
    <w:rPr>
      <w:b/>
      <w:sz w:val="28"/>
      <w:szCs w:val="28"/>
    </w:rPr>
  </w:style>
  <w:style w:type="paragraph" w:styleId="heading40" w:customStyle="1">
    <w:name w:val="heading 40"/>
    <w:basedOn w:val="Normal0"/>
    <w:next w:val="Normal0"/>
    <w:uiPriority w:val="9"/>
    <w:semiHidden/>
    <w:unhideWhenUsed/>
    <w:qFormat/>
    <w:pPr>
      <w:keepNext/>
      <w:keepLines/>
      <w:spacing w:before="240" w:after="40"/>
      <w:outlineLvl w:val="3"/>
    </w:pPr>
    <w:rPr>
      <w:b/>
      <w:sz w:val="24"/>
      <w:szCs w:val="24"/>
    </w:rPr>
  </w:style>
  <w:style w:type="paragraph" w:styleId="heading50" w:customStyle="1">
    <w:name w:val="heading 50"/>
    <w:basedOn w:val="Normal0"/>
    <w:next w:val="Normal0"/>
    <w:uiPriority w:val="9"/>
    <w:semiHidden/>
    <w:unhideWhenUsed/>
    <w:qFormat/>
    <w:pPr>
      <w:keepNext/>
      <w:keepLines/>
      <w:spacing w:before="220" w:after="40"/>
      <w:outlineLvl w:val="4"/>
    </w:pPr>
    <w:rPr>
      <w:b/>
    </w:rPr>
  </w:style>
  <w:style w:type="paragraph" w:styleId="heading60" w:customStyle="1">
    <w:name w:val="heading 60"/>
    <w:basedOn w:val="Normal0"/>
    <w:next w:val="Normal0"/>
    <w:uiPriority w:val="9"/>
    <w:semiHidden/>
    <w:unhideWhenUsed/>
    <w:qFormat/>
    <w:pPr>
      <w:keepNext/>
      <w:keepLines/>
      <w:spacing w:before="200" w:after="40"/>
      <w:outlineLvl w:val="5"/>
    </w:pPr>
    <w:rPr>
      <w:b/>
      <w:sz w:val="20"/>
      <w:szCs w:val="20"/>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Title0" w:customStyle="1">
    <w:name w:val="Title0"/>
    <w:basedOn w:val="Normal0"/>
    <w:next w:val="Normal0"/>
    <w:uiPriority w:val="10"/>
    <w:qFormat/>
    <w:pPr>
      <w:spacing w:before="89"/>
      <w:ind w:left="1529" w:right="1599"/>
      <w:jc w:val="center"/>
    </w:pPr>
    <w:rPr>
      <w:b/>
      <w:sz w:val="26"/>
      <w:szCs w:val="26"/>
    </w:rPr>
  </w:style>
  <w:style w:type="paragraph" w:styleId="Normal00" w:customStyle="1">
    <w:name w:val="Normal00"/>
    <w:qFormat/>
  </w:style>
  <w:style w:type="paragraph" w:styleId="heading100" w:customStyle="1">
    <w:name w:val="heading 100"/>
    <w:basedOn w:val="Normal00"/>
    <w:uiPriority w:val="9"/>
    <w:qFormat/>
    <w:pPr>
      <w:ind w:left="472" w:hanging="360"/>
      <w:outlineLvl w:val="0"/>
    </w:pPr>
    <w:rPr>
      <w:b/>
      <w:bCs/>
      <w:sz w:val="24"/>
      <w:szCs w:val="24"/>
    </w:rPr>
  </w:style>
  <w:style w:type="table" w:styleId="NormalTable00" w:customStyle="1">
    <w:name w:val="Normal Table00"/>
    <w:uiPriority w:val="99"/>
    <w:semiHidden/>
    <w:unhideWhenUsed/>
    <w:tblPr>
      <w:tblInd w:w="0" w:type="dxa"/>
      <w:tblCellMar>
        <w:top w:w="0" w:type="dxa"/>
        <w:left w:w="108" w:type="dxa"/>
        <w:bottom w:w="0" w:type="dxa"/>
        <w:right w:w="108" w:type="dxa"/>
      </w:tblCellMar>
    </w:tblPr>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00"/>
    <w:uiPriority w:val="1"/>
    <w:qFormat/>
    <w:rPr>
      <w:sz w:val="24"/>
      <w:szCs w:val="24"/>
    </w:rPr>
  </w:style>
  <w:style w:type="paragraph" w:styleId="Title00" w:customStyle="1">
    <w:name w:val="Title00"/>
    <w:basedOn w:val="Normal00"/>
    <w:uiPriority w:val="10"/>
    <w:qFormat/>
    <w:pPr>
      <w:spacing w:before="89"/>
      <w:ind w:left="1529" w:right="1599"/>
      <w:jc w:val="center"/>
    </w:pPr>
    <w:rPr>
      <w:b/>
      <w:bCs/>
      <w:sz w:val="26"/>
      <w:szCs w:val="26"/>
    </w:rPr>
  </w:style>
  <w:style w:type="paragraph" w:styleId="PargrafodaLista">
    <w:name w:val="List Paragraph"/>
    <w:basedOn w:val="Normal00"/>
    <w:uiPriority w:val="1"/>
    <w:qFormat/>
    <w:pPr>
      <w:ind w:left="1336" w:hanging="432"/>
    </w:pPr>
  </w:style>
  <w:style w:type="paragraph" w:styleId="TableParagraph" w:customStyle="1">
    <w:name w:val="Table Paragraph"/>
    <w:basedOn w:val="Normal00"/>
    <w:uiPriority w:val="1"/>
    <w:qFormat/>
    <w:pPr>
      <w:jc w:val="center"/>
    </w:pPr>
  </w:style>
  <w:style w:type="character" w:styleId="Hyperlink">
    <w:name w:val="Hyperlink"/>
    <w:basedOn w:val="Fontepargpadro"/>
    <w:uiPriority w:val="99"/>
    <w:unhideWhenUsed/>
    <w:rsid w:val="00B7256A"/>
    <w:rPr>
      <w:color w:val="0000FF" w:themeColor="hyperlink"/>
      <w:u w:val="single"/>
    </w:rPr>
  </w:style>
  <w:style w:type="character" w:styleId="MenoPendente">
    <w:name w:val="Unresolved Mention"/>
    <w:basedOn w:val="Fontepargpadro"/>
    <w:uiPriority w:val="99"/>
    <w:semiHidden/>
    <w:unhideWhenUsed/>
    <w:rsid w:val="00B7256A"/>
    <w:rPr>
      <w:color w:val="605E5C"/>
      <w:shd w:val="clear" w:color="auto" w:fill="E1DFDD"/>
    </w:rPr>
  </w:style>
  <w:style w:type="table" w:styleId="TableNormal1" w:customStyle="1">
    <w:name w:val="Table Normal1"/>
    <w:uiPriority w:val="2"/>
    <w:semiHidden/>
    <w:unhideWhenUsed/>
    <w:qFormat/>
    <w:rsid w:val="000A7CDA"/>
    <w:pPr>
      <w:widowControl/>
      <w:suppressAutoHyphens/>
    </w:pPr>
    <w:tblPr>
      <w:tblCellMar>
        <w:top w:w="0" w:type="dxa"/>
        <w:left w:w="0" w:type="dxa"/>
        <w:bottom w:w="0" w:type="dxa"/>
        <w:right w:w="0" w:type="dxa"/>
      </w:tblCellMar>
    </w:tblPr>
  </w:style>
  <w:style w:type="paragraph" w:styleId="Contedodoquadro" w:customStyle="1">
    <w:name w:val="Conteúdo do quadro"/>
    <w:basedOn w:val="Normal00"/>
    <w:qFormat/>
    <w:rsid w:val="000A7CDA"/>
    <w:pPr>
      <w:suppressAutoHyphens/>
    </w:pPr>
  </w:style>
  <w:style w:type="table" w:styleId="Tabelacomgrade">
    <w:name w:val="Table Grid"/>
    <w:basedOn w:val="NormalTable00"/>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SemEspaamento">
    <w:name w:val="No Spacing"/>
    <w:uiPriority w:val="1"/>
    <w:qFormat/>
    <w:rsid w:val="6EDFA695"/>
  </w:style>
  <w:style w:type="paragraph" w:styleId="Normal000" w:customStyle="1">
    <w:name w:val="Normal000"/>
    <w:basedOn w:val="Normal00"/>
    <w:uiPriority w:val="1"/>
    <w:qFormat/>
    <w:rsid w:val="444CCBB8"/>
  </w:style>
  <w:style w:type="paragraph" w:styleId="Rodap">
    <w:name w:val="footer"/>
    <w:basedOn w:val="Normal00"/>
    <w:uiPriority w:val="99"/>
    <w:unhideWhenUsed/>
    <w:rsid w:val="444CCBB8"/>
    <w:pPr>
      <w:tabs>
        <w:tab w:val="center" w:pos="4680"/>
        <w:tab w:val="right" w:pos="9360"/>
      </w:tabs>
    </w:pPr>
  </w:style>
  <w:style w:type="paragraph" w:styleId="Subttulo">
    <w:name w:val="Subtitle"/>
    <w:basedOn w:val="Normal00"/>
    <w:next w:val="Normal00"/>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widowControl/>
    </w:pPr>
    <w:tblPr>
      <w:tblStyleRowBandSize w:val="1"/>
      <w:tblStyleColBandSize w:val="1"/>
      <w:tblCellMar>
        <w:left w:w="10" w:type="dxa"/>
        <w:right w:w="10" w:type="dxa"/>
      </w:tblCellMar>
    </w:tblPr>
  </w:style>
  <w:style w:type="table" w:styleId="a0" w:customStyle="1">
    <w:basedOn w:val="TableNormal"/>
    <w:tblPr>
      <w:tblStyleRowBandSize w:val="1"/>
      <w:tblStyleColBandSize w:val="1"/>
      <w:tblCellMar>
        <w:left w:w="108" w:type="dxa"/>
        <w:right w:w="108" w:type="dxa"/>
      </w:tblCellMar>
    </w:tblPr>
  </w:style>
  <w:style w:type="table" w:styleId="a1" w:customStyle="1">
    <w:basedOn w:val="TableNormal"/>
    <w:tblPr>
      <w:tblStyleRowBandSize w:val="1"/>
      <w:tblStyleColBandSize w:val="1"/>
      <w:tblCellMar>
        <w:left w:w="108" w:type="dxa"/>
        <w:right w:w="108" w:type="dxa"/>
      </w:tblCellMar>
    </w:tblPr>
  </w:style>
  <w:style w:type="table" w:styleId="a2" w:customStyle="1">
    <w:basedOn w:val="TableNormal"/>
    <w:tblPr>
      <w:tblStyleRowBandSize w:val="1"/>
      <w:tblStyleColBandSize w:val="1"/>
      <w:tblCellMar>
        <w:left w:w="108" w:type="dxa"/>
        <w:right w:w="108" w:type="dxa"/>
      </w:tblCellMar>
    </w:tblPr>
  </w:style>
  <w:style w:type="table" w:styleId="a3" w:customStyle="1">
    <w:basedOn w:val="TableNormal"/>
    <w:tblPr>
      <w:tblStyleRowBandSize w:val="1"/>
      <w:tblStyleColBandSize w:val="1"/>
      <w:tblCellMar>
        <w:left w:w="108" w:type="dxa"/>
        <w:right w:w="108" w:type="dxa"/>
      </w:tblCellMar>
    </w:tblPr>
  </w:style>
  <w:style w:type="paragraph" w:styleId="Subtitle0" w:customStyle="1">
    <w:name w:val="Subtitle0"/>
    <w:basedOn w:val="Normal0"/>
    <w:next w:val="Normal0"/>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tblPr>
      <w:tblStyleRowBandSize w:val="1"/>
      <w:tblStyleColBandSize w:val="1"/>
      <w:tblCellMar>
        <w:left w:w="115" w:type="dxa"/>
        <w:right w:w="115" w:type="dxa"/>
      </w:tblCellMar>
    </w:tblPr>
  </w:style>
  <w:style w:type="table" w:styleId="a8"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XXXXXX@tjce.jus.b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XXXXXX@tjce.jus.br"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mailto:XXXXXX@tjce.jus.br"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qA62mCryeBq/vzngy8WkXWZObg==">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</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C4CB099BDD3DE46812E03F04FFB0CB6" ma:contentTypeVersion="4" ma:contentTypeDescription="Create a new document." ma:contentTypeScope="" ma:versionID="37895ae573e23aad605dda294406ff96">
  <xsd:schema xmlns:xsd="http://www.w3.org/2001/XMLSchema" xmlns:xs="http://www.w3.org/2001/XMLSchema" xmlns:p="http://schemas.microsoft.com/office/2006/metadata/properties" xmlns:ns2="52aa4d27-c48d-4baf-b929-1597c57f9d99" targetNamespace="http://schemas.microsoft.com/office/2006/metadata/properties" ma:root="true" ma:fieldsID="5786157bb4b932bdb77d055bd84dc7c6" ns2:_="">
    <xsd:import namespace="52aa4d27-c48d-4baf-b929-1597c57f9d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a4d27-c48d-4baf-b929-1597c57f9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D6DB3-DB42-4CD3-9B82-71204AAF1A2A}">
  <ds:schemaRefs>
    <ds:schemaRef ds:uri="http://schemas.microsoft.com/sharepoint/v3/contenttype/forms"/>
  </ds:schemaRefs>
</ds:datastoreItem>
</file>

<file path=customXml/itemProps2.xml><?xml version="1.0" encoding="utf-8"?>
<ds:datastoreItem xmlns:ds="http://schemas.openxmlformats.org/officeDocument/2006/customXml" ds:itemID="{E6702E8A-315F-4BAF-9551-71617EE8E0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B03134C1-5518-4A9C-806F-503DA7840E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Karin Stieltjes</dc:creator>
  <lastModifiedBy>Adriano De Souza Nogueira</lastModifiedBy>
  <revision>6</revision>
  <dcterms:created xsi:type="dcterms:W3CDTF">2025-01-29T20:54:00.0000000Z</dcterms:created>
  <dcterms:modified xsi:type="dcterms:W3CDTF">2025-02-18T12:54:47.9494672Z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2024-10-11T00:00:00Z</vt:filetime>
  </property>
  <property fmtid="{D5CDD505-2E9C-101B-9397-08002B2CF9AE}" pid="3" name="Creator">
    <vt:lpwstr>Acrobat PDFMaker 22 para Word</vt:lpwstr>
  </property>
  <property fmtid="{D5CDD505-2E9C-101B-9397-08002B2CF9AE}" pid="4" name="LastSaved">
    <vt:filetime>2024-12-03T00:00:00Z</vt:filetime>
  </property>
  <property fmtid="{D5CDD505-2E9C-101B-9397-08002B2CF9AE}" pid="5" name="ContentTypeId">
    <vt:lpwstr>0x0101002C4CB099BDD3DE46812E03F04FFB0CB6</vt:lpwstr>
  </property>
  <property fmtid="{D5CDD505-2E9C-101B-9397-08002B2CF9AE}" pid="6" name="Order">
    <vt:r8>3600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